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ПРОГРАММЫ РАБОТЫ ЛАГЕРЯ «ЭНЕРГИЯ» НА ИЮЛЬ</w:t>
      </w:r>
    </w:p>
    <w:p>
      <w:pPr>
        <w:spacing w:after="0" w:line="240" w:lineRule="auto"/>
        <w:jc w:val="center"/>
        <w:rPr>
          <w:rFonts w:ascii="Times New Roman" w:eastAsia="Times New Roman" w:hAnsi="Times New Roman" w:cs="Times New Roman"/>
          <w:b/>
          <w:sz w:val="26"/>
          <w:szCs w:val="26"/>
        </w:rPr>
      </w:pPr>
    </w:p>
    <w:tbl>
      <w:tblPr>
        <w:tblStyle w:val="affff5"/>
        <w:tblW w:w="952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
        <w:gridCol w:w="2268"/>
        <w:gridCol w:w="2693"/>
        <w:gridCol w:w="4053"/>
      </w:tblGrid>
      <w:tr>
        <w:trPr>
          <w:jc w:val="center"/>
        </w:trPr>
        <w:tc>
          <w:tcPr>
            <w:tcW w:w="511" w:type="dxa"/>
            <w:shd w:val="clear" w:color="auto" w:fill="FFFFFF"/>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2268" w:type="dxa"/>
            <w:shd w:val="clear" w:color="auto" w:fill="FFFFFF"/>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Сроки смены </w:t>
            </w:r>
          </w:p>
        </w:tc>
        <w:tc>
          <w:tcPr>
            <w:tcW w:w="2693" w:type="dxa"/>
            <w:shd w:val="clear" w:color="auto" w:fill="FFFFFF"/>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Название смены</w:t>
            </w:r>
          </w:p>
        </w:tc>
        <w:tc>
          <w:tcPr>
            <w:tcW w:w="4053" w:type="dxa"/>
            <w:shd w:val="clear" w:color="auto" w:fill="FFFFFF"/>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Аннотация</w:t>
            </w:r>
          </w:p>
        </w:tc>
      </w:tr>
      <w:tr>
        <w:trPr>
          <w:jc w:val="center"/>
        </w:trPr>
        <w:tc>
          <w:tcPr>
            <w:tcW w:w="511" w:type="dxa"/>
            <w:shd w:val="clear" w:color="auto" w:fill="FFFFFF"/>
            <w:tcMar>
              <w:top w:w="100" w:type="dxa"/>
              <w:left w:w="100" w:type="dxa"/>
              <w:bottom w:w="100" w:type="dxa"/>
              <w:right w:w="100" w:type="dxa"/>
            </w:tcMar>
          </w:tcPr>
          <w:p>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2268" w:type="dxa"/>
            <w:shd w:val="clear" w:color="auto" w:fill="FFFFFF"/>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06. 07-10. 07</w:t>
            </w:r>
          </w:p>
        </w:tc>
        <w:tc>
          <w:tcPr>
            <w:tcW w:w="2693" w:type="dxa"/>
            <w:shd w:val="clear" w:color="auto" w:fill="FFFFFF"/>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«Вокруг света за 5 дней»</w:t>
            </w:r>
          </w:p>
        </w:tc>
        <w:tc>
          <w:tcPr>
            <w:tcW w:w="4053" w:type="dxa"/>
            <w:shd w:val="clear" w:color="auto" w:fill="FFFFFF"/>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Ребятам представляется большая возможность с минимальными усилиями совершить путешествие длиною в 5 дней. Это не банальное знакомство с достопримечательностями разных стран, а это настоящее приключение с командой таких же любознательных и активных ребят. Каждый день будет насыщен мероприятиями, которые дают ребенку представление о жизни на разных континентах нашей необъятной Земли. </w:t>
            </w:r>
          </w:p>
        </w:tc>
      </w:tr>
      <w:tr>
        <w:trPr>
          <w:jc w:val="center"/>
        </w:trPr>
        <w:tc>
          <w:tcPr>
            <w:tcW w:w="511" w:type="dxa"/>
            <w:shd w:val="clear" w:color="auto" w:fill="FFFFFF"/>
            <w:tcMar>
              <w:top w:w="100" w:type="dxa"/>
              <w:left w:w="100" w:type="dxa"/>
              <w:bottom w:w="100" w:type="dxa"/>
              <w:right w:w="100" w:type="dxa"/>
            </w:tcMar>
          </w:tcPr>
          <w:p>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2268" w:type="dxa"/>
            <w:shd w:val="clear" w:color="auto" w:fill="FFFFFF"/>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 07-17. 07</w:t>
            </w:r>
          </w:p>
        </w:tc>
        <w:tc>
          <w:tcPr>
            <w:tcW w:w="2693" w:type="dxa"/>
            <w:shd w:val="clear" w:color="auto" w:fill="FFFFFF"/>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«Искусство в деталях»</w:t>
            </w:r>
          </w:p>
          <w:p>
            <w:pPr>
              <w:spacing w:after="0" w:line="240" w:lineRule="auto"/>
              <w:jc w:val="center"/>
              <w:rPr>
                <w:rFonts w:ascii="Times New Roman" w:eastAsia="Times New Roman" w:hAnsi="Times New Roman" w:cs="Times New Roman"/>
                <w:sz w:val="26"/>
                <w:szCs w:val="26"/>
              </w:rPr>
            </w:pPr>
          </w:p>
        </w:tc>
        <w:tc>
          <w:tcPr>
            <w:tcW w:w="4053" w:type="dxa"/>
            <w:shd w:val="clear" w:color="auto" w:fill="FFFFFF"/>
            <w:tcMar>
              <w:top w:w="100" w:type="dxa"/>
              <w:left w:w="100" w:type="dxa"/>
              <w:bottom w:w="100" w:type="dxa"/>
              <w:right w:w="100" w:type="dxa"/>
            </w:tcMar>
          </w:tcPr>
          <w:p>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 xml:space="preserve">Одна из лучших вещей, которую можно сделать, чтобы научить детей понимать искусство — это играть с ним, показывать, что оно не застывшее и не скучное. В нем можно находить смешные детали и интересные секреты, оно может двигаться, с ним можно безобразничать и добавлять свое даже к работе великих художников. Этими и другими интересными вещами мы займемся на нашей смене. </w:t>
            </w:r>
          </w:p>
        </w:tc>
      </w:tr>
      <w:tr>
        <w:trPr>
          <w:jc w:val="center"/>
        </w:trPr>
        <w:tc>
          <w:tcPr>
            <w:tcW w:w="511" w:type="dxa"/>
            <w:shd w:val="clear" w:color="auto" w:fill="FFFFFF"/>
            <w:tcMar>
              <w:top w:w="100" w:type="dxa"/>
              <w:left w:w="100" w:type="dxa"/>
              <w:bottom w:w="100" w:type="dxa"/>
              <w:right w:w="100" w:type="dxa"/>
            </w:tcMar>
          </w:tcPr>
          <w:p>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2268" w:type="dxa"/>
            <w:shd w:val="clear" w:color="auto" w:fill="FFFFFF"/>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 07-24. 07</w:t>
            </w:r>
          </w:p>
        </w:tc>
        <w:tc>
          <w:tcPr>
            <w:tcW w:w="2693" w:type="dxa"/>
            <w:shd w:val="clear" w:color="auto" w:fill="FFFFFF"/>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«Гостеприимный дом»</w:t>
            </w:r>
          </w:p>
        </w:tc>
        <w:tc>
          <w:tcPr>
            <w:tcW w:w="4053" w:type="dxa"/>
            <w:shd w:val="clear" w:color="auto" w:fill="FFFFFF"/>
            <w:tcMar>
              <w:top w:w="100" w:type="dxa"/>
              <w:left w:w="100" w:type="dxa"/>
              <w:bottom w:w="100" w:type="dxa"/>
              <w:right w:w="100" w:type="dxa"/>
            </w:tcMar>
          </w:tcPr>
          <w:p>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У детей есть уникальная возможность окунуться в мир как русской культуры, так и в мир других культур: восточной, западноевропейской, узнать все загадки Азии и познакомиться с русскими традициями и обычаями. Ты никогда не танцевал народные танцы или не пробовал традиционные блюда? Тогда тебе точно к нам!</w:t>
            </w:r>
          </w:p>
        </w:tc>
      </w:tr>
      <w:tr>
        <w:trPr>
          <w:jc w:val="center"/>
        </w:trPr>
        <w:tc>
          <w:tcPr>
            <w:tcW w:w="511" w:type="dxa"/>
            <w:shd w:val="clear" w:color="auto" w:fill="FFFFFF"/>
            <w:tcMar>
              <w:top w:w="100" w:type="dxa"/>
              <w:left w:w="100" w:type="dxa"/>
              <w:bottom w:w="100" w:type="dxa"/>
              <w:right w:w="100" w:type="dxa"/>
            </w:tcMar>
          </w:tcPr>
          <w:p>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2268" w:type="dxa"/>
            <w:shd w:val="clear" w:color="auto" w:fill="FFFFFF"/>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27. 07. -31. 07</w:t>
            </w:r>
          </w:p>
        </w:tc>
        <w:tc>
          <w:tcPr>
            <w:tcW w:w="2693" w:type="dxa"/>
            <w:shd w:val="clear" w:color="auto" w:fill="FFFFFF"/>
            <w:tcMar>
              <w:top w:w="100" w:type="dxa"/>
              <w:left w:w="100" w:type="dxa"/>
              <w:bottom w:w="100" w:type="dxa"/>
              <w:right w:w="100" w:type="dxa"/>
            </w:tcMa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«Почувствуй мир вокруг»</w:t>
            </w:r>
          </w:p>
        </w:tc>
        <w:tc>
          <w:tcPr>
            <w:tcW w:w="4053" w:type="dxa"/>
            <w:shd w:val="clear" w:color="auto" w:fill="FFFFFF"/>
            <w:tcMar>
              <w:top w:w="100" w:type="dxa"/>
              <w:left w:w="100" w:type="dxa"/>
              <w:bottom w:w="100" w:type="dxa"/>
              <w:right w:w="100" w:type="dxa"/>
            </w:tcMar>
          </w:tcPr>
          <w:p>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 xml:space="preserve">Зачем же нам нужны органы чувств? Только лишь для </w:t>
            </w:r>
            <w:r>
              <w:rPr>
                <w:rFonts w:ascii="Times New Roman" w:eastAsia="Times New Roman" w:hAnsi="Times New Roman" w:cs="Times New Roman"/>
                <w:sz w:val="26"/>
                <w:szCs w:val="26"/>
                <w:highlight w:val="white"/>
              </w:rPr>
              <w:lastRenderedPageBreak/>
              <w:t>реагирование на внешние раздражители? Конечно же, нет. Ребята смогут познать себя, познать свои эмоции через обоняние, осязание, зрение, вкус, слух. Они узнают как можно использовать еще больше свои органы чувств. А главное попробуют множество мастер-классов по тому, как использовать свои органы чувств в полную силу</w:t>
            </w:r>
          </w:p>
        </w:tc>
      </w:tr>
    </w:tbl>
    <w:p>
      <w:pPr>
        <w:spacing w:after="0" w:line="240" w:lineRule="auto"/>
        <w:jc w:val="center"/>
        <w:rPr>
          <w:rFonts w:ascii="Times New Roman" w:eastAsia="Times New Roman" w:hAnsi="Times New Roman" w:cs="Times New Roman"/>
          <w:sz w:val="26"/>
          <w:szCs w:val="26"/>
        </w:rPr>
      </w:pPr>
    </w:p>
    <w:p>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Смена первая</w:t>
      </w:r>
    </w:p>
    <w:p>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название смены</w:t>
      </w:r>
      <w:r>
        <w:rPr>
          <w:rFonts w:ascii="Times New Roman" w:eastAsia="Times New Roman" w:hAnsi="Times New Roman" w:cs="Times New Roman"/>
          <w:sz w:val="26"/>
          <w:szCs w:val="26"/>
        </w:rPr>
        <w:t xml:space="preserve"> – </w:t>
      </w:r>
      <w:r>
        <w:rPr>
          <w:rFonts w:ascii="Times New Roman" w:eastAsia="Times New Roman" w:hAnsi="Times New Roman" w:cs="Times New Roman"/>
          <w:color w:val="000000"/>
          <w:sz w:val="26"/>
          <w:szCs w:val="26"/>
        </w:rPr>
        <w:t>«Вокруг света за 5 дней»</w:t>
      </w:r>
    </w:p>
    <w:p>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сроки – </w:t>
      </w:r>
      <w:r>
        <w:rPr>
          <w:rFonts w:ascii="Times New Roman" w:eastAsia="Times New Roman" w:hAnsi="Times New Roman" w:cs="Times New Roman"/>
          <w:sz w:val="26"/>
          <w:szCs w:val="26"/>
        </w:rPr>
        <w:t>06. 07-10. 07</w:t>
      </w:r>
    </w:p>
    <w:p>
      <w:pPr>
        <w:spacing w:after="0" w:line="240" w:lineRule="auto"/>
        <w:rPr>
          <w:rFonts w:ascii="Times New Roman" w:eastAsia="Times New Roman" w:hAnsi="Times New Roman" w:cs="Times New Roman"/>
          <w:sz w:val="26"/>
          <w:szCs w:val="26"/>
        </w:rPr>
      </w:pPr>
    </w:p>
    <w:p>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Дорогой друг, мы рады тебя приветствовать в команде любителей путешествовать. Наше путешествие будет длиться 5 дней, но все не так и просто! Бутылка, путешествующая много лет, прибилась к нашему берегу в Австралии, но вот послание плохо сохранилось, а чтобы его восстановить и прочитать – необходимо собрать все кусочки на разных континентах. Да и продолжать свое путешествие возможно только, получая подсказки о следующих направлениях, в конце дня. Из нас выйдет отличная команда, а вместе мы сможем собрать все подсказки и послание с разных континентов. </w:t>
      </w:r>
    </w:p>
    <w:p>
      <w:pPr>
        <w:spacing w:after="0" w:line="240" w:lineRule="auto"/>
        <w:jc w:val="both"/>
        <w:rPr>
          <w:rFonts w:ascii="Times New Roman" w:eastAsia="Times New Roman" w:hAnsi="Times New Roman" w:cs="Times New Roman"/>
          <w:sz w:val="26"/>
          <w:szCs w:val="26"/>
        </w:rPr>
      </w:pPr>
    </w:p>
    <w:p>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 S «Удачи тебе, мой друг, мы с тобой встретимся» – твое послание</w:t>
      </w:r>
      <w:r>
        <w:rPr>
          <w:rFonts w:ascii="Times New Roman" w:eastAsia="Times New Roman" w:hAnsi="Times New Roman" w:cs="Times New Roman"/>
          <w:color w:val="333333"/>
          <w:sz w:val="26"/>
          <w:szCs w:val="26"/>
          <w:highlight w:val="white"/>
        </w:rPr>
        <w:t xml:space="preserve"> © </w:t>
      </w:r>
    </w:p>
    <w:p>
      <w:pPr>
        <w:spacing w:after="0" w:line="240" w:lineRule="auto"/>
        <w:ind w:firstLine="562"/>
        <w:jc w:val="both"/>
        <w:rPr>
          <w:rFonts w:ascii="Times New Roman" w:eastAsia="Times New Roman" w:hAnsi="Times New Roman" w:cs="Times New Roman"/>
          <w:sz w:val="26"/>
          <w:szCs w:val="26"/>
        </w:rPr>
      </w:pPr>
    </w:p>
    <w:p>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РАСПИСАНИЕ 1 ДНЯ</w:t>
      </w:r>
      <w:r>
        <w:rPr>
          <w:rFonts w:ascii="Times New Roman" w:eastAsia="Times New Roman" w:hAnsi="Times New Roman" w:cs="Times New Roman"/>
          <w:sz w:val="26"/>
          <w:szCs w:val="26"/>
        </w:rPr>
        <w:t xml:space="preserve"> – </w:t>
      </w:r>
      <w:r>
        <w:rPr>
          <w:rFonts w:ascii="Times New Roman" w:eastAsia="Times New Roman" w:hAnsi="Times New Roman" w:cs="Times New Roman"/>
          <w:color w:val="000000"/>
          <w:sz w:val="26"/>
          <w:szCs w:val="26"/>
        </w:rPr>
        <w:t>Австралия</w:t>
      </w:r>
    </w:p>
    <w:tbl>
      <w:tblPr>
        <w:tblStyle w:val="affff6"/>
        <w:tblW w:w="9464" w:type="dxa"/>
        <w:tblInd w:w="0" w:type="dxa"/>
        <w:tblLayout w:type="fixed"/>
        <w:tblLook w:val="0400" w:firstRow="0" w:lastRow="0" w:firstColumn="0" w:lastColumn="0" w:noHBand="0" w:noVBand="1"/>
      </w:tblPr>
      <w:tblGrid>
        <w:gridCol w:w="1530"/>
        <w:gridCol w:w="1980"/>
        <w:gridCol w:w="1985"/>
        <w:gridCol w:w="1984"/>
        <w:gridCol w:w="1985"/>
      </w:tblGrid>
      <w:tr>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ВРЕМЯ/</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ВОЗРАСТ</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7-8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9-10 лет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11- 12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ind w:right="-108"/>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13-14 лет</w:t>
            </w:r>
          </w:p>
        </w:tc>
      </w:tr>
      <w:tr>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10:00</w:t>
            </w:r>
          </w:p>
        </w:tc>
        <w:tc>
          <w:tcPr>
            <w:tcW w:w="793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Заставка промо-ролик с логотипом лагеря. </w:t>
            </w:r>
          </w:p>
        </w:tc>
      </w:tr>
      <w:tr>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10:00 – 10:30</w:t>
            </w:r>
          </w:p>
        </w:tc>
        <w:tc>
          <w:tcPr>
            <w:tcW w:w="793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Старт смены</w:t>
            </w:r>
            <w:r>
              <w:rPr>
                <w:rFonts w:ascii="Times New Roman" w:eastAsia="Times New Roman" w:hAnsi="Times New Roman" w:cs="Times New Roman"/>
                <w:sz w:val="26"/>
                <w:szCs w:val="26"/>
              </w:rPr>
              <w:t>: «Бутылку прибило к берегу»</w:t>
            </w:r>
          </w:p>
        </w:tc>
      </w:tr>
      <w:tr>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10:30 – 10.45</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Зарядка </w:t>
            </w:r>
            <w:r>
              <w:rPr>
                <w:rFonts w:ascii="Times New Roman" w:eastAsia="Times New Roman" w:hAnsi="Times New Roman" w:cs="Times New Roman"/>
                <w:sz w:val="26"/>
                <w:szCs w:val="26"/>
              </w:rPr>
              <w:t xml:space="preserve">Австралийца (танец аборигенов – </w:t>
            </w:r>
            <w:r>
              <w:rPr>
                <w:rFonts w:ascii="Times New Roman" w:eastAsia="Times New Roman" w:hAnsi="Times New Roman" w:cs="Times New Roman"/>
                <w:sz w:val="26"/>
                <w:szCs w:val="26"/>
                <w:highlight w:val="white"/>
              </w:rPr>
              <w:t>Корробори)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Зарядка </w:t>
            </w:r>
            <w:r>
              <w:rPr>
                <w:rFonts w:ascii="Times New Roman" w:eastAsia="Times New Roman" w:hAnsi="Times New Roman" w:cs="Times New Roman"/>
                <w:sz w:val="26"/>
                <w:szCs w:val="26"/>
              </w:rPr>
              <w:t xml:space="preserve">Австралийца (танец аборигенов – </w:t>
            </w:r>
            <w:r>
              <w:rPr>
                <w:rFonts w:ascii="Times New Roman" w:eastAsia="Times New Roman" w:hAnsi="Times New Roman" w:cs="Times New Roman"/>
                <w:sz w:val="26"/>
                <w:szCs w:val="26"/>
                <w:highlight w:val="white"/>
              </w:rPr>
              <w:t>Корробори)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Зарядка </w:t>
            </w:r>
            <w:r>
              <w:rPr>
                <w:rFonts w:ascii="Times New Roman" w:eastAsia="Times New Roman" w:hAnsi="Times New Roman" w:cs="Times New Roman"/>
                <w:sz w:val="26"/>
                <w:szCs w:val="26"/>
              </w:rPr>
              <w:t>Австралийца (танец «Буш»)</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Зарядка </w:t>
            </w:r>
            <w:r>
              <w:rPr>
                <w:rFonts w:ascii="Times New Roman" w:eastAsia="Times New Roman" w:hAnsi="Times New Roman" w:cs="Times New Roman"/>
                <w:sz w:val="26"/>
                <w:szCs w:val="26"/>
              </w:rPr>
              <w:t>Австралийца (танец «Буш»)</w:t>
            </w:r>
          </w:p>
        </w:tc>
      </w:tr>
      <w:tr>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10.45 – 11:00</w:t>
            </w:r>
          </w:p>
        </w:tc>
        <w:tc>
          <w:tcPr>
            <w:tcW w:w="793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Pr>
                <w:rFonts w:ascii="Times New Roman" w:eastAsia="Times New Roman" w:hAnsi="Times New Roman" w:cs="Times New Roman"/>
                <w:color w:val="000000"/>
                <w:sz w:val="26"/>
                <w:szCs w:val="26"/>
              </w:rPr>
              <w:t>нонс предстоящих отрядных мероприятий</w:t>
            </w:r>
          </w:p>
        </w:tc>
      </w:tr>
      <w:tr>
        <w:trPr>
          <w:trHeight w:val="2292"/>
        </w:trPr>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lastRenderedPageBreak/>
              <w:t>11:00 – 1</w:t>
            </w:r>
            <w:r>
              <w:rPr>
                <w:rFonts w:ascii="Times New Roman" w:eastAsia="Times New Roman" w:hAnsi="Times New Roman" w:cs="Times New Roman"/>
                <w:sz w:val="26"/>
                <w:szCs w:val="26"/>
              </w:rPr>
              <w:t>1</w:t>
            </w:r>
            <w:r>
              <w:rPr>
                <w:rFonts w:ascii="Times New Roman" w:eastAsia="Times New Roman" w:hAnsi="Times New Roman" w:cs="Times New Roman"/>
                <w:color w:val="000000"/>
                <w:sz w:val="26"/>
                <w:szCs w:val="26"/>
              </w:rPr>
              <w:t>:</w:t>
            </w:r>
            <w:r>
              <w:rPr>
                <w:rFonts w:ascii="Times New Roman" w:eastAsia="Times New Roman" w:hAnsi="Times New Roman" w:cs="Times New Roman"/>
                <w:sz w:val="26"/>
                <w:szCs w:val="26"/>
              </w:rPr>
              <w:t>4</w:t>
            </w:r>
            <w:r>
              <w:rPr>
                <w:rFonts w:ascii="Times New Roman" w:eastAsia="Times New Roman" w:hAnsi="Times New Roman" w:cs="Times New Roman"/>
                <w:color w:val="000000"/>
                <w:sz w:val="26"/>
                <w:szCs w:val="26"/>
              </w:rPr>
              <w:t>0</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Знакомство внутри отряда</w:t>
            </w:r>
            <w:r>
              <w:rPr>
                <w:rFonts w:ascii="Times New Roman" w:eastAsia="Times New Roman" w:hAnsi="Times New Roman" w:cs="Times New Roman"/>
                <w:sz w:val="26"/>
                <w:szCs w:val="26"/>
              </w:rPr>
              <w:t xml:space="preserve">: </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Pr>
                <w:rFonts w:ascii="Times New Roman" w:eastAsia="Times New Roman" w:hAnsi="Times New Roman" w:cs="Times New Roman"/>
                <w:sz w:val="26"/>
                <w:szCs w:val="26"/>
                <w:highlight w:val="white"/>
              </w:rPr>
              <w:t>«Слушай, смейся, выполняй, Имена запоминай»</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 «Пальчики»</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 «Дай пять»</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Знакомство внутри отряда</w:t>
            </w:r>
            <w:r>
              <w:rPr>
                <w:rFonts w:ascii="Times New Roman" w:eastAsia="Times New Roman" w:hAnsi="Times New Roman" w:cs="Times New Roman"/>
                <w:sz w:val="26"/>
                <w:szCs w:val="26"/>
              </w:rPr>
              <w:t xml:space="preserve">: </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Pr>
                <w:rFonts w:ascii="Times New Roman" w:eastAsia="Times New Roman" w:hAnsi="Times New Roman" w:cs="Times New Roman"/>
                <w:sz w:val="26"/>
                <w:szCs w:val="26"/>
                <w:highlight w:val="white"/>
              </w:rPr>
              <w:t>«Слушай, смейся, выполняй, Имена запоминай»</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 «Пальчики»</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«Дай пять»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Знакомство внутри отряда</w:t>
            </w:r>
            <w:r>
              <w:rPr>
                <w:rFonts w:ascii="Times New Roman" w:eastAsia="Times New Roman" w:hAnsi="Times New Roman" w:cs="Times New Roman"/>
                <w:sz w:val="26"/>
                <w:szCs w:val="26"/>
              </w:rPr>
              <w:t>:</w:t>
            </w:r>
          </w:p>
          <w:p>
            <w:pPr>
              <w:spacing w:after="0" w:line="240" w:lineRule="auto"/>
              <w:jc w:val="center"/>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«Адаптация»</w:t>
            </w:r>
          </w:p>
          <w:p>
            <w:pPr>
              <w:spacing w:after="0" w:line="240" w:lineRule="auto"/>
              <w:jc w:val="center"/>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«Автопортрет»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Знакомство внутри отряда</w:t>
            </w:r>
            <w:r>
              <w:rPr>
                <w:rFonts w:ascii="Times New Roman" w:eastAsia="Times New Roman" w:hAnsi="Times New Roman" w:cs="Times New Roman"/>
                <w:sz w:val="26"/>
                <w:szCs w:val="26"/>
              </w:rPr>
              <w:t>:</w:t>
            </w:r>
          </w:p>
          <w:p>
            <w:pPr>
              <w:spacing w:after="0" w:line="240" w:lineRule="auto"/>
              <w:jc w:val="center"/>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«Адаптация»</w:t>
            </w:r>
          </w:p>
          <w:p>
            <w:pPr>
              <w:spacing w:after="0" w:line="240" w:lineRule="auto"/>
              <w:jc w:val="center"/>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«Автопортрет»</w:t>
            </w:r>
          </w:p>
        </w:tc>
      </w:tr>
      <w:tr>
        <w:trPr>
          <w:trHeight w:val="1417"/>
        </w:trPr>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11:40 – 12:20</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Игры на спло</w:t>
            </w:r>
            <w:r>
              <w:rPr>
                <w:rFonts w:ascii="Times New Roman" w:eastAsia="Times New Roman" w:hAnsi="Times New Roman" w:cs="Times New Roman"/>
                <w:sz w:val="26"/>
                <w:szCs w:val="26"/>
              </w:rPr>
              <w:t>чение: «Мы идем в поход»</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Игры на спло</w:t>
            </w:r>
            <w:r>
              <w:rPr>
                <w:rFonts w:ascii="Times New Roman" w:eastAsia="Times New Roman" w:hAnsi="Times New Roman" w:cs="Times New Roman"/>
                <w:sz w:val="26"/>
                <w:szCs w:val="26"/>
              </w:rPr>
              <w:t>чение: «Мы идем в поход»</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Игры на сплочение</w:t>
            </w:r>
            <w:r>
              <w:rPr>
                <w:rFonts w:ascii="Times New Roman" w:eastAsia="Times New Roman" w:hAnsi="Times New Roman" w:cs="Times New Roman"/>
                <w:sz w:val="26"/>
                <w:szCs w:val="26"/>
              </w:rPr>
              <w:t>: «Ассоциация» «Счёт»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Игры на сплочение</w:t>
            </w:r>
            <w:r>
              <w:rPr>
                <w:rFonts w:ascii="Times New Roman" w:eastAsia="Times New Roman" w:hAnsi="Times New Roman" w:cs="Times New Roman"/>
                <w:sz w:val="26"/>
                <w:szCs w:val="26"/>
              </w:rPr>
              <w:t>: «Ассоциация» «Счёт»</w:t>
            </w:r>
          </w:p>
        </w:tc>
      </w:tr>
      <w:tr>
        <w:trPr>
          <w:trHeight w:val="1417"/>
        </w:trPr>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12:20 – 13:00</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Интерактивная и</w:t>
            </w:r>
            <w:r>
              <w:rPr>
                <w:rFonts w:ascii="Times New Roman" w:eastAsia="Times New Roman" w:hAnsi="Times New Roman" w:cs="Times New Roman"/>
                <w:color w:val="000000"/>
                <w:sz w:val="26"/>
                <w:szCs w:val="26"/>
              </w:rPr>
              <w:t>гра «Что в сумке у кенгуру?»</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Викторина «секрет Австралии»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Интеллекту-альная игра </w:t>
            </w:r>
            <w:r>
              <w:rPr>
                <w:rFonts w:ascii="Times New Roman" w:eastAsia="Times New Roman" w:hAnsi="Times New Roman" w:cs="Times New Roman"/>
                <w:color w:val="000000"/>
                <w:sz w:val="26"/>
                <w:szCs w:val="26"/>
              </w:rPr>
              <w:t>«путешествие по Австралии»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Мастер-класс «Бургеры по-Австралийски»</w:t>
            </w:r>
          </w:p>
        </w:tc>
      </w:tr>
      <w:tr>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13:00-14:00</w:t>
            </w:r>
          </w:p>
        </w:tc>
        <w:tc>
          <w:tcPr>
            <w:tcW w:w="793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Обед</w:t>
            </w:r>
          </w:p>
        </w:tc>
      </w:tr>
      <w:tr>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14:00- 15:30</w:t>
            </w:r>
          </w:p>
        </w:tc>
        <w:tc>
          <w:tcPr>
            <w:tcW w:w="793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Чек-лист «Секрет Австралии»</w:t>
            </w:r>
          </w:p>
        </w:tc>
      </w:tr>
      <w:tr>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15:30 – 16:00</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Выбор названия, девиза, символики отряда.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Выбор названия, девиза, символики отряда.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Выбор названия, девиза, символики отряда.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Выбор названия, девиза, символики отряда. </w:t>
            </w:r>
          </w:p>
        </w:tc>
      </w:tr>
      <w:tr>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16:00 – 16:30</w:t>
            </w:r>
          </w:p>
        </w:tc>
        <w:tc>
          <w:tcPr>
            <w:tcW w:w="793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Полдник</w:t>
            </w:r>
          </w:p>
        </w:tc>
      </w:tr>
      <w:tr>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16:30– 17:00</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«Музыка аборигенов»</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«Музыка аборигенов»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Фотокросс «Сидней»</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Фотоквест «Мама, я в Австралии»</w:t>
            </w:r>
          </w:p>
        </w:tc>
      </w:tr>
      <w:tr>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17:00– 18:00</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 – «Мы исследовали Австралию»</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 – «Мы исследовали Австралию»</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 – «Мы исследовали Австралию»</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 – «Мы исследовали Австралию»</w:t>
            </w:r>
          </w:p>
        </w:tc>
      </w:tr>
    </w:tbl>
    <w:p>
      <w:pPr>
        <w:spacing w:after="0" w:line="240" w:lineRule="auto"/>
        <w:rPr>
          <w:rFonts w:ascii="Times New Roman" w:eastAsia="Times New Roman" w:hAnsi="Times New Roman" w:cs="Times New Roman"/>
          <w:sz w:val="26"/>
          <w:szCs w:val="26"/>
        </w:rPr>
      </w:pPr>
    </w:p>
    <w:p>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РАСПИСАНИЕ 2 дня – Северная Америка</w:t>
      </w:r>
    </w:p>
    <w:tbl>
      <w:tblPr>
        <w:tblStyle w:val="affff7"/>
        <w:tblW w:w="9464" w:type="dxa"/>
        <w:tblInd w:w="0" w:type="dxa"/>
        <w:tblLayout w:type="fixed"/>
        <w:tblLook w:val="0400" w:firstRow="0" w:lastRow="0" w:firstColumn="0" w:lastColumn="0" w:noHBand="0" w:noVBand="1"/>
      </w:tblPr>
      <w:tblGrid>
        <w:gridCol w:w="1526"/>
        <w:gridCol w:w="1984"/>
        <w:gridCol w:w="1985"/>
        <w:gridCol w:w="1984"/>
        <w:gridCol w:w="1985"/>
      </w:tblGrid>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ВРЕМЯ / ВОЗРАСТ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7-8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9-10 лет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11-12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13-14 лет</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Заставка промо-ролик с логотипом лагеря.</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10:00 -10:30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Утренняя коммуникаци</w:t>
            </w:r>
            <w:r>
              <w:rPr>
                <w:rFonts w:ascii="Times New Roman" w:eastAsia="Times New Roman" w:hAnsi="Times New Roman" w:cs="Times New Roman"/>
                <w:sz w:val="26"/>
                <w:szCs w:val="26"/>
              </w:rPr>
              <w:t>я: отправление в Северную Америку</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10:30-10:45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Зарядка</w:t>
            </w:r>
          </w:p>
          <w:p>
            <w:pPr>
              <w:pStyle w:val="3"/>
              <w:spacing w:before="0" w:after="0" w:line="240" w:lineRule="auto"/>
              <w:jc w:val="center"/>
              <w:rPr>
                <w:rFonts w:ascii="Times New Roman" w:eastAsia="Times New Roman" w:hAnsi="Times New Roman" w:cs="Times New Roman"/>
                <w:sz w:val="26"/>
                <w:szCs w:val="26"/>
              </w:rPr>
            </w:pPr>
            <w:bookmarkStart w:id="0" w:name="_heading=h.mkik9ztffjzh" w:colFirst="0" w:colLast="0"/>
            <w:bookmarkEnd w:id="0"/>
            <w:r>
              <w:rPr>
                <w:rFonts w:ascii="Times New Roman" w:eastAsia="Times New Roman" w:hAnsi="Times New Roman" w:cs="Times New Roman"/>
                <w:b w:val="0"/>
                <w:sz w:val="26"/>
                <w:szCs w:val="26"/>
                <w:highlight w:val="white"/>
              </w:rPr>
              <w:t>(Ацтекские танцы)</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Зарядка</w:t>
            </w:r>
          </w:p>
          <w:p>
            <w:pPr>
              <w:pStyle w:val="3"/>
              <w:spacing w:before="0" w:after="0" w:line="240" w:lineRule="auto"/>
              <w:jc w:val="center"/>
              <w:rPr>
                <w:rFonts w:ascii="Times New Roman" w:eastAsia="Times New Roman" w:hAnsi="Times New Roman" w:cs="Times New Roman"/>
                <w:sz w:val="26"/>
                <w:szCs w:val="26"/>
              </w:rPr>
            </w:pPr>
            <w:bookmarkStart w:id="1" w:name="_heading=h.d92ou45rtsg2" w:colFirst="0" w:colLast="0"/>
            <w:bookmarkEnd w:id="1"/>
            <w:r>
              <w:rPr>
                <w:rFonts w:ascii="Times New Roman" w:eastAsia="Times New Roman" w:hAnsi="Times New Roman" w:cs="Times New Roman"/>
                <w:b w:val="0"/>
                <w:sz w:val="26"/>
                <w:szCs w:val="26"/>
                <w:highlight w:val="white"/>
              </w:rPr>
              <w:t>(Ацтекские танцы)</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(«пау вау» танец)</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(«пау вау» танец)</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10:45- 11:00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Анонс предстоящих отрядных мероприятий</w:t>
            </w:r>
          </w:p>
        </w:tc>
      </w:tr>
      <w:tr>
        <w:trPr>
          <w:trHeight w:val="2094"/>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lastRenderedPageBreak/>
              <w:t>11:00 – 1</w:t>
            </w:r>
            <w:r>
              <w:rPr>
                <w:rFonts w:ascii="Times New Roman" w:eastAsia="Times New Roman" w:hAnsi="Times New Roman" w:cs="Times New Roman"/>
                <w:sz w:val="26"/>
                <w:szCs w:val="26"/>
              </w:rPr>
              <w:t>1</w:t>
            </w:r>
            <w:r>
              <w:rPr>
                <w:rFonts w:ascii="Times New Roman" w:eastAsia="Times New Roman" w:hAnsi="Times New Roman" w:cs="Times New Roman"/>
                <w:color w:val="000000"/>
                <w:sz w:val="26"/>
                <w:szCs w:val="26"/>
              </w:rPr>
              <w:t>:</w:t>
            </w:r>
            <w:r>
              <w:rPr>
                <w:rFonts w:ascii="Times New Roman" w:eastAsia="Times New Roman" w:hAnsi="Times New Roman" w:cs="Times New Roman"/>
                <w:sz w:val="26"/>
                <w:szCs w:val="26"/>
              </w:rPr>
              <w:t>4</w:t>
            </w:r>
            <w:r>
              <w:rPr>
                <w:rFonts w:ascii="Times New Roman" w:eastAsia="Times New Roman" w:hAnsi="Times New Roman" w:cs="Times New Roman"/>
                <w:color w:val="000000"/>
                <w:sz w:val="26"/>
                <w:szCs w:val="26"/>
              </w:rPr>
              <w:t>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Игра «Я у мамы путешествен-ник»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Игра «Я у мамы путешествен-ник»</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Игра «Угадай мелодию»</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М</w:t>
            </w:r>
            <w:r>
              <w:rPr>
                <w:rFonts w:ascii="Times New Roman" w:eastAsia="Times New Roman" w:hAnsi="Times New Roman" w:cs="Times New Roman"/>
                <w:sz w:val="26"/>
                <w:szCs w:val="26"/>
              </w:rPr>
              <w:t>астер-класс</w:t>
            </w:r>
            <w:r>
              <w:rPr>
                <w:rFonts w:ascii="Times New Roman" w:eastAsia="Times New Roman" w:hAnsi="Times New Roman" w:cs="Times New Roman"/>
                <w:color w:val="000000"/>
                <w:sz w:val="26"/>
                <w:szCs w:val="26"/>
              </w:rPr>
              <w:t xml:space="preserve"> «Мы попали в Голливуд»</w:t>
            </w:r>
          </w:p>
        </w:tc>
      </w:tr>
      <w:tr>
        <w:trPr>
          <w:trHeight w:val="907"/>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Pr>
                <w:rFonts w:ascii="Times New Roman" w:eastAsia="Times New Roman" w:hAnsi="Times New Roman" w:cs="Times New Roman"/>
                <w:sz w:val="26"/>
                <w:szCs w:val="26"/>
              </w:rPr>
              <w:t>1</w:t>
            </w:r>
            <w:r>
              <w:rPr>
                <w:rFonts w:ascii="Times New Roman" w:eastAsia="Times New Roman" w:hAnsi="Times New Roman" w:cs="Times New Roman"/>
                <w:color w:val="000000"/>
                <w:sz w:val="26"/>
                <w:szCs w:val="26"/>
              </w:rPr>
              <w:t>:</w:t>
            </w:r>
            <w:r>
              <w:rPr>
                <w:rFonts w:ascii="Times New Roman" w:eastAsia="Times New Roman" w:hAnsi="Times New Roman" w:cs="Times New Roman"/>
                <w:sz w:val="26"/>
                <w:szCs w:val="26"/>
              </w:rPr>
              <w:t>4</w:t>
            </w:r>
            <w:r>
              <w:rPr>
                <w:rFonts w:ascii="Times New Roman" w:eastAsia="Times New Roman" w:hAnsi="Times New Roman" w:cs="Times New Roman"/>
                <w:color w:val="000000"/>
                <w:sz w:val="26"/>
                <w:szCs w:val="26"/>
              </w:rPr>
              <w:t>0 – 1</w:t>
            </w:r>
            <w:r>
              <w:rPr>
                <w:rFonts w:ascii="Times New Roman" w:eastAsia="Times New Roman" w:hAnsi="Times New Roman" w:cs="Times New Roman"/>
                <w:sz w:val="26"/>
                <w:szCs w:val="26"/>
              </w:rPr>
              <w:t>2</w:t>
            </w:r>
            <w:r>
              <w:rPr>
                <w:rFonts w:ascii="Times New Roman" w:eastAsia="Times New Roman" w:hAnsi="Times New Roman" w:cs="Times New Roman"/>
                <w:color w:val="000000"/>
                <w:sz w:val="26"/>
                <w:szCs w:val="26"/>
              </w:rPr>
              <w:t>:20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Конкурс рисунков «Коренные жители Северной Америки»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Конкурс рисунков «Коренные жители Северной Америки»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Мастер-класс </w:t>
            </w:r>
            <w:r>
              <w:rPr>
                <w:rFonts w:ascii="Times New Roman" w:eastAsia="Times New Roman" w:hAnsi="Times New Roman" w:cs="Times New Roman"/>
                <w:color w:val="000000"/>
                <w:sz w:val="26"/>
                <w:szCs w:val="26"/>
              </w:rPr>
              <w:t>«Готовим вместе»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Мастер-класс </w:t>
            </w:r>
            <w:r>
              <w:rPr>
                <w:rFonts w:ascii="Times New Roman" w:eastAsia="Times New Roman" w:hAnsi="Times New Roman" w:cs="Times New Roman"/>
                <w:color w:val="000000"/>
                <w:sz w:val="26"/>
                <w:szCs w:val="26"/>
              </w:rPr>
              <w:t>«Готовим вместе»</w:t>
            </w:r>
          </w:p>
        </w:tc>
      </w:tr>
      <w:tr>
        <w:trPr>
          <w:trHeight w:val="907"/>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12:20 – 13:00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Флешмоб</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«Танец Путешествен-ника»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Флешмоб</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«Танец Путешествен-ника»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Пластилиновая Лепка «Коренные жители Северной Америки»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Пластилиновая Лепка «Коренные жители Северной Америки»</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13:00 – 14:00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Обед</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14:00 – 15:30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Чек-лист «Северная Америка»</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15:30 – 16:00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Интерактив-</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ная игра </w:t>
            </w:r>
            <w:r>
              <w:rPr>
                <w:rFonts w:ascii="Times New Roman" w:eastAsia="Times New Roman" w:hAnsi="Times New Roman" w:cs="Times New Roman"/>
                <w:color w:val="000000"/>
                <w:sz w:val="26"/>
                <w:szCs w:val="26"/>
              </w:rPr>
              <w:t xml:space="preserve">«Угадай </w:t>
            </w:r>
            <w:r>
              <w:rPr>
                <w:rFonts w:ascii="Times New Roman" w:eastAsia="Times New Roman" w:hAnsi="Times New Roman" w:cs="Times New Roman"/>
                <w:sz w:val="26"/>
                <w:szCs w:val="26"/>
              </w:rPr>
              <w:t>мелодию»</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Интеллектуальная игра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«Я был в Америке»</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Квест-игра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«Америка покорена»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Конкурс видеороликов «Мы попали в Голливуд»</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16:00 – 16:30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Полдник</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16:30 – 17:00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Фотокросс «Индейцы»</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Мастер-класс «Ловец снов»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Фотокросс «Средневеко-вый салон»</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Прикладной мастер-класс «Оскар»</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17:00 – 18:00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 – «Северная Америка Исследована»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 – «Северная Америка Исследована»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 – «Северная Америка Исследована»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 – «Северная Америка Исследована»</w:t>
            </w:r>
          </w:p>
        </w:tc>
      </w:tr>
    </w:tbl>
    <w:p>
      <w:pPr>
        <w:spacing w:after="0" w:line="240" w:lineRule="auto"/>
        <w:rPr>
          <w:rFonts w:ascii="Times New Roman" w:eastAsia="Times New Roman" w:hAnsi="Times New Roman" w:cs="Times New Roman"/>
          <w:sz w:val="26"/>
          <w:szCs w:val="26"/>
        </w:rPr>
      </w:pPr>
    </w:p>
    <w:p>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РАСПИСАНИЕ 3 дня – Африка</w:t>
      </w:r>
    </w:p>
    <w:p>
      <w:pPr>
        <w:spacing w:after="0" w:line="240" w:lineRule="auto"/>
        <w:rPr>
          <w:rFonts w:ascii="Times New Roman" w:eastAsia="Times New Roman" w:hAnsi="Times New Roman" w:cs="Times New Roman"/>
          <w:sz w:val="26"/>
          <w:szCs w:val="26"/>
        </w:rPr>
      </w:pPr>
    </w:p>
    <w:tbl>
      <w:tblPr>
        <w:tblStyle w:val="affff8"/>
        <w:tblW w:w="9464" w:type="dxa"/>
        <w:tblInd w:w="0" w:type="dxa"/>
        <w:tblLayout w:type="fixed"/>
        <w:tblLook w:val="0400" w:firstRow="0" w:lastRow="0" w:firstColumn="0" w:lastColumn="0" w:noHBand="0" w:noVBand="1"/>
      </w:tblPr>
      <w:tblGrid>
        <w:gridCol w:w="1526"/>
        <w:gridCol w:w="1984"/>
        <w:gridCol w:w="1985"/>
        <w:gridCol w:w="1984"/>
        <w:gridCol w:w="1985"/>
      </w:tblGrid>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ВРЕМЯ / ВОЗРАСТ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7-8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9-10 лет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11-12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13-14 лет</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Заставка промо-ролик с логотипом лагеря.</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10:00 – 10:30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Утренняя коммуникация: отправляемся в Африку</w:t>
            </w:r>
          </w:p>
        </w:tc>
      </w:tr>
      <w:tr>
        <w:trPr>
          <w:trHeight w:val="435"/>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10:30</w:t>
            </w:r>
            <w:r>
              <w:rPr>
                <w:rFonts w:ascii="Times New Roman" w:eastAsia="Times New Roman" w:hAnsi="Times New Roman" w:cs="Times New Roman"/>
                <w:sz w:val="26"/>
                <w:szCs w:val="26"/>
              </w:rPr>
              <w:t xml:space="preserve"> – </w:t>
            </w:r>
            <w:r>
              <w:rPr>
                <w:rFonts w:ascii="Times New Roman" w:eastAsia="Times New Roman" w:hAnsi="Times New Roman" w:cs="Times New Roman"/>
                <w:color w:val="000000"/>
                <w:sz w:val="26"/>
                <w:szCs w:val="26"/>
              </w:rPr>
              <w:t>10:45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Африканская </w:t>
            </w:r>
            <w:r>
              <w:rPr>
                <w:rFonts w:ascii="Times New Roman" w:eastAsia="Times New Roman" w:hAnsi="Times New Roman" w:cs="Times New Roman"/>
                <w:color w:val="000000"/>
                <w:sz w:val="26"/>
                <w:szCs w:val="26"/>
              </w:rPr>
              <w:t>Зарядка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Африканская Зарядка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Африканская Зарядка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Африканская Зарядка</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10:45</w:t>
            </w:r>
            <w:r>
              <w:rPr>
                <w:rFonts w:ascii="Times New Roman" w:eastAsia="Times New Roman" w:hAnsi="Times New Roman" w:cs="Times New Roman"/>
                <w:sz w:val="26"/>
                <w:szCs w:val="26"/>
              </w:rPr>
              <w:t xml:space="preserve"> – </w:t>
            </w:r>
            <w:r>
              <w:rPr>
                <w:rFonts w:ascii="Times New Roman" w:eastAsia="Times New Roman" w:hAnsi="Times New Roman" w:cs="Times New Roman"/>
                <w:color w:val="000000"/>
                <w:sz w:val="26"/>
                <w:szCs w:val="26"/>
              </w:rPr>
              <w:t>11:00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Pr>
                <w:rFonts w:ascii="Times New Roman" w:eastAsia="Times New Roman" w:hAnsi="Times New Roman" w:cs="Times New Roman"/>
                <w:color w:val="000000"/>
                <w:sz w:val="26"/>
                <w:szCs w:val="26"/>
              </w:rPr>
              <w:t>нонс предстоящих отрядных мероприятий</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lastRenderedPageBreak/>
              <w:t>11:00</w:t>
            </w:r>
            <w:r>
              <w:rPr>
                <w:rFonts w:ascii="Times New Roman" w:eastAsia="Times New Roman" w:hAnsi="Times New Roman" w:cs="Times New Roman"/>
                <w:sz w:val="26"/>
                <w:szCs w:val="26"/>
              </w:rPr>
              <w:t xml:space="preserve"> – </w:t>
            </w:r>
            <w:r>
              <w:rPr>
                <w:rFonts w:ascii="Times New Roman" w:eastAsia="Times New Roman" w:hAnsi="Times New Roman" w:cs="Times New Roman"/>
                <w:color w:val="000000"/>
                <w:sz w:val="26"/>
                <w:szCs w:val="26"/>
              </w:rPr>
              <w:t>1</w:t>
            </w:r>
            <w:r>
              <w:rPr>
                <w:rFonts w:ascii="Times New Roman" w:eastAsia="Times New Roman" w:hAnsi="Times New Roman" w:cs="Times New Roman"/>
                <w:sz w:val="26"/>
                <w:szCs w:val="26"/>
              </w:rPr>
              <w:t>1:4</w:t>
            </w:r>
            <w:r>
              <w:rPr>
                <w:rFonts w:ascii="Times New Roman" w:eastAsia="Times New Roman" w:hAnsi="Times New Roman" w:cs="Times New Roman"/>
                <w:color w:val="000000"/>
                <w:sz w:val="26"/>
                <w:szCs w:val="26"/>
              </w:rPr>
              <w:t>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«Привет из Африки»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Мастер-класс</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оригами «Африканские животные»</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Онлайн-квест</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«Пересекая экватор»</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Онлайн-квест «Пересекая экватор»</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11:40 – 12:20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Пластилиновая Лепка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«Африканские животные»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«Привет из Африки»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Познаватель-</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ная игра «Украшения Африки»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Познаватель-</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ная игра «Украшения Африки»</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12:20</w:t>
            </w:r>
            <w:r>
              <w:rPr>
                <w:rFonts w:ascii="Times New Roman" w:eastAsia="Times New Roman" w:hAnsi="Times New Roman" w:cs="Times New Roman"/>
                <w:sz w:val="26"/>
                <w:szCs w:val="26"/>
              </w:rPr>
              <w:t xml:space="preserve"> – </w:t>
            </w:r>
            <w:r>
              <w:rPr>
                <w:rFonts w:ascii="Times New Roman" w:eastAsia="Times New Roman" w:hAnsi="Times New Roman" w:cs="Times New Roman"/>
                <w:color w:val="000000"/>
                <w:sz w:val="26"/>
                <w:szCs w:val="26"/>
              </w:rPr>
              <w:t>13:00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Мастер-класс «Создай свой атлас»</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Мастер-класс «Создай свой атлас»</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Мастер-класс</w:t>
            </w:r>
          </w:p>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«Националь-ные костюмы африканских племён»</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Мастер-класс</w:t>
            </w:r>
          </w:p>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color w:val="000000"/>
                <w:sz w:val="26"/>
                <w:szCs w:val="26"/>
              </w:rPr>
              <w:t>Создание карты путешествен-ника</w:t>
            </w:r>
            <w:r>
              <w:rPr>
                <w:rFonts w:ascii="Times New Roman" w:eastAsia="Times New Roman" w:hAnsi="Times New Roman" w:cs="Times New Roman"/>
                <w:sz w:val="26"/>
                <w:szCs w:val="26"/>
              </w:rPr>
              <w:t>»</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13:00</w:t>
            </w:r>
            <w:r>
              <w:rPr>
                <w:rFonts w:ascii="Times New Roman" w:eastAsia="Times New Roman" w:hAnsi="Times New Roman" w:cs="Times New Roman"/>
                <w:sz w:val="26"/>
                <w:szCs w:val="26"/>
              </w:rPr>
              <w:t xml:space="preserve"> – </w:t>
            </w:r>
            <w:r>
              <w:rPr>
                <w:rFonts w:ascii="Times New Roman" w:eastAsia="Times New Roman" w:hAnsi="Times New Roman" w:cs="Times New Roman"/>
                <w:color w:val="000000"/>
                <w:sz w:val="26"/>
                <w:szCs w:val="26"/>
              </w:rPr>
              <w:t>14:00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Обед</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14:00</w:t>
            </w:r>
            <w:r>
              <w:rPr>
                <w:rFonts w:ascii="Times New Roman" w:eastAsia="Times New Roman" w:hAnsi="Times New Roman" w:cs="Times New Roman"/>
                <w:sz w:val="26"/>
                <w:szCs w:val="26"/>
              </w:rPr>
              <w:t xml:space="preserve"> – </w:t>
            </w:r>
            <w:r>
              <w:rPr>
                <w:rFonts w:ascii="Times New Roman" w:eastAsia="Times New Roman" w:hAnsi="Times New Roman" w:cs="Times New Roman"/>
                <w:color w:val="000000"/>
                <w:sz w:val="26"/>
                <w:szCs w:val="26"/>
              </w:rPr>
              <w:t>15:30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Чек-лист «Африканская история»</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15:30 – 16:00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Познавательная игра-путешествие</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«Эта удивительная Африка»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Познавательная игра-путешествие</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«Эта удивительная Африка»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Челлендж</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«У нас в Африке»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Челлендж</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 нас в Африке»</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16:00 – 16:30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Полдник</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16:30 – 17</w:t>
            </w:r>
            <w:r>
              <w:rPr>
                <w:rFonts w:ascii="Times New Roman" w:eastAsia="Times New Roman" w:hAnsi="Times New Roman" w:cs="Times New Roman"/>
                <w:sz w:val="26"/>
                <w:szCs w:val="26"/>
              </w:rPr>
              <w:t>:00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Мастер-класс «Фруктовые животные Африки»</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17:00 – 18:00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w:t>
            </w:r>
            <w:r>
              <w:rPr>
                <w:rFonts w:ascii="Times New Roman" w:eastAsia="Times New Roman" w:hAnsi="Times New Roman" w:cs="Times New Roman"/>
                <w:color w:val="000000"/>
                <w:sz w:val="26"/>
                <w:szCs w:val="26"/>
              </w:rPr>
              <w:t>.</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«Африканские Мотивы»</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w:t>
            </w:r>
            <w:r>
              <w:rPr>
                <w:rFonts w:ascii="Times New Roman" w:eastAsia="Times New Roman" w:hAnsi="Times New Roman" w:cs="Times New Roman"/>
                <w:color w:val="000000"/>
                <w:sz w:val="26"/>
                <w:szCs w:val="26"/>
              </w:rPr>
              <w:t>.</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«Африканские Мотивы»</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w:t>
            </w:r>
            <w:r>
              <w:rPr>
                <w:rFonts w:ascii="Times New Roman" w:eastAsia="Times New Roman" w:hAnsi="Times New Roman" w:cs="Times New Roman"/>
                <w:color w:val="000000"/>
                <w:sz w:val="26"/>
                <w:szCs w:val="26"/>
              </w:rPr>
              <w:t>.</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«Африканские Мотивы»</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w:t>
            </w:r>
            <w:r>
              <w:rPr>
                <w:rFonts w:ascii="Times New Roman" w:eastAsia="Times New Roman" w:hAnsi="Times New Roman" w:cs="Times New Roman"/>
                <w:color w:val="000000"/>
                <w:sz w:val="26"/>
                <w:szCs w:val="26"/>
              </w:rPr>
              <w:t>.</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«Африканские Мотивы»</w:t>
            </w:r>
          </w:p>
        </w:tc>
      </w:tr>
    </w:tbl>
    <w:p>
      <w:pPr>
        <w:spacing w:after="0" w:line="240" w:lineRule="auto"/>
        <w:rPr>
          <w:rFonts w:ascii="Times New Roman" w:eastAsia="Times New Roman" w:hAnsi="Times New Roman" w:cs="Times New Roman"/>
          <w:sz w:val="26"/>
          <w:szCs w:val="26"/>
        </w:rPr>
      </w:pPr>
    </w:p>
    <w:p>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РАСПИСАНИЕ 4 дня – 09.07 – Евразия</w:t>
      </w:r>
    </w:p>
    <w:p>
      <w:pPr>
        <w:spacing w:after="0" w:line="240" w:lineRule="auto"/>
        <w:rPr>
          <w:rFonts w:ascii="Times New Roman" w:eastAsia="Times New Roman" w:hAnsi="Times New Roman" w:cs="Times New Roman"/>
          <w:sz w:val="26"/>
          <w:szCs w:val="26"/>
        </w:rPr>
      </w:pPr>
    </w:p>
    <w:tbl>
      <w:tblPr>
        <w:tblStyle w:val="affff9"/>
        <w:tblW w:w="9464" w:type="dxa"/>
        <w:tblInd w:w="0" w:type="dxa"/>
        <w:tblLayout w:type="fixed"/>
        <w:tblLook w:val="0400" w:firstRow="0" w:lastRow="0" w:firstColumn="0" w:lastColumn="0" w:noHBand="0" w:noVBand="1"/>
      </w:tblPr>
      <w:tblGrid>
        <w:gridCol w:w="1526"/>
        <w:gridCol w:w="1984"/>
        <w:gridCol w:w="1985"/>
        <w:gridCol w:w="1984"/>
        <w:gridCol w:w="1985"/>
      </w:tblGrid>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ВРЕМЯ / ВОЗРАСТ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7-8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9-10 лет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11-12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13-14 лет</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Заставка промо-ролик с логотипом лагеря.</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10:00 – 10:30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Утренняя коммуникация</w:t>
            </w:r>
            <w:r>
              <w:rPr>
                <w:rFonts w:ascii="Times New Roman" w:eastAsia="Times New Roman" w:hAnsi="Times New Roman" w:cs="Times New Roman"/>
                <w:sz w:val="26"/>
                <w:szCs w:val="26"/>
              </w:rPr>
              <w:t>: знакомство со странами Евразии</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10:30 – 10:45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(гимнастика)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(гимнастика)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(балетные упражнения)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(балетные упражнения)</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10:45 – 11:00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Pr>
                <w:rFonts w:ascii="Times New Roman" w:eastAsia="Times New Roman" w:hAnsi="Times New Roman" w:cs="Times New Roman"/>
                <w:color w:val="000000"/>
                <w:sz w:val="26"/>
                <w:szCs w:val="26"/>
              </w:rPr>
              <w:t>нонс предстоящих отрядных мероприятий</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11:00 – 1</w:t>
            </w:r>
            <w:r>
              <w:rPr>
                <w:rFonts w:ascii="Times New Roman" w:eastAsia="Times New Roman" w:hAnsi="Times New Roman" w:cs="Times New Roman"/>
                <w:sz w:val="26"/>
                <w:szCs w:val="26"/>
              </w:rPr>
              <w:t>1</w:t>
            </w:r>
            <w:r>
              <w:rPr>
                <w:rFonts w:ascii="Times New Roman" w:eastAsia="Times New Roman" w:hAnsi="Times New Roman" w:cs="Times New Roman"/>
                <w:color w:val="000000"/>
                <w:sz w:val="26"/>
                <w:szCs w:val="26"/>
              </w:rPr>
              <w:t>:</w:t>
            </w:r>
            <w:r>
              <w:rPr>
                <w:rFonts w:ascii="Times New Roman" w:eastAsia="Times New Roman" w:hAnsi="Times New Roman" w:cs="Times New Roman"/>
                <w:sz w:val="26"/>
                <w:szCs w:val="26"/>
              </w:rPr>
              <w:t>4</w:t>
            </w:r>
            <w:r>
              <w:rPr>
                <w:rFonts w:ascii="Times New Roman" w:eastAsia="Times New Roman" w:hAnsi="Times New Roman" w:cs="Times New Roman"/>
                <w:color w:val="000000"/>
                <w:sz w:val="26"/>
                <w:szCs w:val="26"/>
              </w:rPr>
              <w:t>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Познавательная игра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«Страны Евразии»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Познавательная игра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«Страны Евразии»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Прикладной мастер-класс «Азиатские мотивы»</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Интеллектуальная игра «Окно в Европу»</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11:40 – </w:t>
            </w:r>
            <w:r>
              <w:rPr>
                <w:rFonts w:ascii="Times New Roman" w:eastAsia="Times New Roman" w:hAnsi="Times New Roman" w:cs="Times New Roman"/>
                <w:sz w:val="26"/>
                <w:szCs w:val="26"/>
              </w:rPr>
              <w:lastRenderedPageBreak/>
              <w:t>12:20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Мастер-класс</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«Азиатские мотивы»</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Мастер-класс</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«Азиатские мотивы»</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Флешмоб</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«Халай» – турецкий танец</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Флешмоб</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«Халай» – турецкий танец</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12:</w:t>
            </w:r>
            <w:r>
              <w:rPr>
                <w:rFonts w:ascii="Times New Roman" w:eastAsia="Times New Roman" w:hAnsi="Times New Roman" w:cs="Times New Roman"/>
                <w:sz w:val="26"/>
                <w:szCs w:val="26"/>
              </w:rPr>
              <w:t>2</w:t>
            </w:r>
            <w:r>
              <w:rPr>
                <w:rFonts w:ascii="Times New Roman" w:eastAsia="Times New Roman" w:hAnsi="Times New Roman" w:cs="Times New Roman"/>
                <w:color w:val="000000"/>
                <w:sz w:val="26"/>
                <w:szCs w:val="26"/>
              </w:rPr>
              <w:t>0 – 13:00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Соревнование «Олимпийские</w:t>
            </w:r>
            <w:r>
              <w:rPr>
                <w:rFonts w:ascii="Times New Roman" w:eastAsia="Times New Roman" w:hAnsi="Times New Roman" w:cs="Times New Roman"/>
                <w:color w:val="000000"/>
                <w:sz w:val="26"/>
                <w:szCs w:val="26"/>
              </w:rPr>
              <w:t xml:space="preserve"> игры в Токио</w:t>
            </w:r>
            <w:r>
              <w:rPr>
                <w:rFonts w:ascii="Times New Roman" w:eastAsia="Times New Roman" w:hAnsi="Times New Roman" w:cs="Times New Roman"/>
                <w:sz w:val="26"/>
                <w:szCs w:val="26"/>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Соревнование «Олимпийские</w:t>
            </w:r>
            <w:r>
              <w:rPr>
                <w:rFonts w:ascii="Times New Roman" w:eastAsia="Times New Roman" w:hAnsi="Times New Roman" w:cs="Times New Roman"/>
                <w:color w:val="000000"/>
                <w:sz w:val="26"/>
                <w:szCs w:val="26"/>
              </w:rPr>
              <w:t xml:space="preserve"> игры в Токио</w:t>
            </w:r>
            <w:r>
              <w:rPr>
                <w:rFonts w:ascii="Times New Roman" w:eastAsia="Times New Roman" w:hAnsi="Times New Roman" w:cs="Times New Roman"/>
                <w:sz w:val="26"/>
                <w:szCs w:val="26"/>
              </w:rPr>
              <w: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В</w:t>
            </w:r>
            <w:r>
              <w:rPr>
                <w:rFonts w:ascii="Times New Roman" w:eastAsia="Times New Roman" w:hAnsi="Times New Roman" w:cs="Times New Roman"/>
                <w:color w:val="000000"/>
                <w:sz w:val="26"/>
                <w:szCs w:val="26"/>
              </w:rPr>
              <w:t>икторина</w:t>
            </w:r>
          </w:p>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«Удивительная Евразия»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В</w:t>
            </w:r>
            <w:r>
              <w:rPr>
                <w:rFonts w:ascii="Times New Roman" w:eastAsia="Times New Roman" w:hAnsi="Times New Roman" w:cs="Times New Roman"/>
                <w:color w:val="000000"/>
                <w:sz w:val="26"/>
                <w:szCs w:val="26"/>
              </w:rPr>
              <w:t>икторина</w:t>
            </w:r>
          </w:p>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«Удивительная Евразия»</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13:00 – 14:00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Обед</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14:00 – 15:30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Чек-лист «Страны Евразии»</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15:30 – 16:00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Конкурс рисунков</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«Индийская принцесса»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Квест</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«Потрясающая Азия»</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Кулинарный мастер-класс «Муравейник»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Кулинарный мастер-класс «Муравейник»</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16:00 – 16:30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Полдник</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16:30 – 17:00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Мастер-класс</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оригами</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«Японский журавлик»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Мастер-класс</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«Открытка путешествия мечты»</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«Занимательные флаги Евразии»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«Занимательные флаги Евразии»</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17:00 – 18:00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w:t>
            </w:r>
          </w:p>
        </w:tc>
      </w:tr>
    </w:tbl>
    <w:p>
      <w:pPr>
        <w:spacing w:after="0" w:line="240" w:lineRule="auto"/>
        <w:rPr>
          <w:rFonts w:ascii="Times New Roman" w:eastAsia="Times New Roman" w:hAnsi="Times New Roman" w:cs="Times New Roman"/>
          <w:sz w:val="26"/>
          <w:szCs w:val="26"/>
        </w:rPr>
      </w:pPr>
    </w:p>
    <w:p>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РАСПИСАНИЕ 5 дня </w:t>
      </w:r>
    </w:p>
    <w:tbl>
      <w:tblPr>
        <w:tblStyle w:val="affffa"/>
        <w:tblW w:w="9464" w:type="dxa"/>
        <w:tblInd w:w="0" w:type="dxa"/>
        <w:tblLayout w:type="fixed"/>
        <w:tblLook w:val="0400" w:firstRow="0" w:lastRow="0" w:firstColumn="0" w:lastColumn="0" w:noHBand="0" w:noVBand="1"/>
      </w:tblPr>
      <w:tblGrid>
        <w:gridCol w:w="1526"/>
        <w:gridCol w:w="1984"/>
        <w:gridCol w:w="1985"/>
        <w:gridCol w:w="1984"/>
        <w:gridCol w:w="1985"/>
      </w:tblGrid>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 / ВОЗРАСТ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7-8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9-10 лет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11-12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13-14 лет</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Заставка промо-ролик с логотипом лагеря.</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10:00 – 10:30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Утренняя коммуникация.</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10:30 – 10:45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 «Южноамери-канские мотивы»</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 «Южноамери-канские мотивы»</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 «Южноамери-канские мотивы»</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 «Южноамери-канские мотивы»</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10:45 – 11:00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Анонс предстоящих отрядных мероприятий</w:t>
            </w:r>
          </w:p>
        </w:tc>
      </w:tr>
      <w:tr>
        <w:trPr>
          <w:trHeight w:val="1701"/>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11:00 – 11:40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Интеллекту-альная интерактивная игра «В стране сообразили»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Бразильский карнавал (танцевальный марафон)</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Онлайн-квест «По следам Магеллана»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Картографическая онлайн-игра «Внутри континента»</w:t>
            </w:r>
          </w:p>
        </w:tc>
      </w:tr>
      <w:tr>
        <w:trPr>
          <w:trHeight w:val="1020"/>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11:40 – 12:20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для путешественников «Найди пару»</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Интеллекту-альная интерактивная игра «В стране сообразили»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Виртуальная игра «Сокровища Южной Америки»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Ролевая игра «Кораблекрушение у берегов Америки»</w:t>
            </w:r>
          </w:p>
        </w:tc>
      </w:tr>
      <w:tr>
        <w:trPr>
          <w:trHeight w:val="1020"/>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12:20 – 13:00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Творческая подвижная игра «Кто </w:t>
            </w:r>
            <w:r>
              <w:rPr>
                <w:rFonts w:ascii="Times New Roman" w:eastAsia="Times New Roman" w:hAnsi="Times New Roman" w:cs="Times New Roman"/>
                <w:sz w:val="26"/>
                <w:szCs w:val="26"/>
              </w:rPr>
              <w:lastRenderedPageBreak/>
              <w:t>живёт в Южной Америке?»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Творческая подвижная игра «Кто </w:t>
            </w:r>
            <w:r>
              <w:rPr>
                <w:rFonts w:ascii="Times New Roman" w:eastAsia="Times New Roman" w:hAnsi="Times New Roman" w:cs="Times New Roman"/>
                <w:sz w:val="26"/>
                <w:szCs w:val="26"/>
              </w:rPr>
              <w:lastRenderedPageBreak/>
              <w:t>живёт в Южной Америке?»</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Интерактивная географическая экскурсия по </w:t>
            </w:r>
            <w:r>
              <w:rPr>
                <w:rFonts w:ascii="Times New Roman" w:eastAsia="Times New Roman" w:hAnsi="Times New Roman" w:cs="Times New Roman"/>
                <w:sz w:val="26"/>
                <w:szCs w:val="26"/>
              </w:rPr>
              <w:lastRenderedPageBreak/>
              <w:t>Южной Америке «Культура и традиции индейцев»</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Рефлексия ролевой игры, обсуждение</w:t>
            </w:r>
          </w:p>
        </w:tc>
      </w:tr>
      <w:tr>
        <w:trPr>
          <w:trHeight w:val="405"/>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13:00 – 14:00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Обед</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14:00 – 15:30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Чек-лист «Вокруг света за 5 дней»</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15:30 – 16:00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Подготовка номеров к закрытию смены</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Подготовка номеров к закрытию смены</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Подготовка номеров к закрытию смены</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Подготовка номеров к закрытию смены</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16:00 – 16:30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Полдник</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16:30 – 17:00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Концерт-закрытие смены «Вокруг света за 5 дней»</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17:00 – 18:00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Прощальный огонек.</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Подведение итогов путешествия, прочтение послания из бутылки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Прощальный огонек</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Подведение итогов путешествия, прочтение послания из бутылки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Прощальный огонек</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Подведение итогов путешествия, прочтение послания из бутылки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Прощальный огонек</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Подведение итогов путешествия, прочтение послания из бутылки</w:t>
            </w:r>
          </w:p>
        </w:tc>
      </w:tr>
    </w:tbl>
    <w:p>
      <w:pPr>
        <w:spacing w:after="0" w:line="240" w:lineRule="auto"/>
        <w:jc w:val="center"/>
        <w:rPr>
          <w:rFonts w:ascii="Times New Roman" w:eastAsia="Times New Roman" w:hAnsi="Times New Roman" w:cs="Times New Roman"/>
          <w:b/>
          <w:sz w:val="26"/>
          <w:szCs w:val="26"/>
        </w:rPr>
      </w:pPr>
    </w:p>
    <w:p>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color w:val="000000"/>
          <w:sz w:val="26"/>
          <w:szCs w:val="26"/>
        </w:rPr>
        <w:t>СМЕНА 2 «Искусство в деталях»</w:t>
      </w:r>
    </w:p>
    <w:p>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Сроки проведения смены 13.07-17.07</w:t>
      </w:r>
    </w:p>
    <w:p>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color w:val="222222"/>
          <w:sz w:val="26"/>
          <w:szCs w:val="26"/>
        </w:rPr>
        <w:br/>
      </w:r>
      <w:r>
        <w:rPr>
          <w:rFonts w:ascii="Times New Roman" w:eastAsia="Times New Roman" w:hAnsi="Times New Roman" w:cs="Times New Roman"/>
          <w:color w:val="222222"/>
          <w:sz w:val="26"/>
          <w:szCs w:val="26"/>
          <w:highlight w:val="white"/>
        </w:rPr>
        <w:t xml:space="preserve">Одна из лучших вещей, которую можно сделать, чтобы научить детей понимать искусство — это играть с ним, показывать, что оно не застывшее и не скучное. В нем можно находить смешные детали и интересные секреты, оно может двигаться, с ним можно хулиганить и добавлять свое даже к работе великих художников. Этими и другими интересными вещами мы займемся на нашей смене. </w:t>
      </w:r>
      <w:r>
        <w:rPr>
          <w:rFonts w:ascii="Times New Roman" w:eastAsia="Times New Roman" w:hAnsi="Times New Roman" w:cs="Times New Roman"/>
          <w:color w:val="222222"/>
          <w:sz w:val="26"/>
          <w:szCs w:val="26"/>
        </w:rPr>
        <w:br/>
      </w:r>
    </w:p>
    <w:p>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РАСПИСАНИЕ 1 ДНЯ - 13. 07 </w:t>
      </w:r>
    </w:p>
    <w:tbl>
      <w:tblPr>
        <w:tblStyle w:val="affffb"/>
        <w:tblW w:w="9464" w:type="dxa"/>
        <w:tblInd w:w="0" w:type="dxa"/>
        <w:tblLayout w:type="fixed"/>
        <w:tblLook w:val="0400" w:firstRow="0" w:lastRow="0" w:firstColumn="0" w:lastColumn="0" w:noHBand="0" w:noVBand="1"/>
      </w:tblPr>
      <w:tblGrid>
        <w:gridCol w:w="1526"/>
        <w:gridCol w:w="1984"/>
        <w:gridCol w:w="1985"/>
        <w:gridCol w:w="1984"/>
        <w:gridCol w:w="1985"/>
      </w:tblGrid>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 / ВОЗРАСТ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7-8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9-10 лет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11-12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13-14 лет</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Заставка промо-ролик с логотипом лагеря.</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10:00 – 10:30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Старт смены, знакомство вожатых с детьми.</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10:30 – 10:45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10:45 – 11:00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Анонс предстоящих отрядных мероприятий</w:t>
            </w:r>
          </w:p>
        </w:tc>
      </w:tr>
      <w:tr>
        <w:trPr>
          <w:trHeight w:val="415"/>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11:00 – 11:40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Приветствен-ная площадка: знакомство с </w:t>
            </w:r>
            <w:r>
              <w:rPr>
                <w:rFonts w:ascii="Times New Roman" w:eastAsia="Times New Roman" w:hAnsi="Times New Roman" w:cs="Times New Roman"/>
                <w:sz w:val="26"/>
                <w:szCs w:val="26"/>
              </w:rPr>
              <w:lastRenderedPageBreak/>
              <w:t>отрядом.</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Приветствен-ная площадка: знакомство с </w:t>
            </w:r>
            <w:r>
              <w:rPr>
                <w:rFonts w:ascii="Times New Roman" w:eastAsia="Times New Roman" w:hAnsi="Times New Roman" w:cs="Times New Roman"/>
                <w:sz w:val="26"/>
                <w:szCs w:val="26"/>
              </w:rPr>
              <w:lastRenderedPageBreak/>
              <w:t>отрядом.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Приветственная площадка: знакомство с </w:t>
            </w:r>
            <w:r>
              <w:rPr>
                <w:rFonts w:ascii="Times New Roman" w:eastAsia="Times New Roman" w:hAnsi="Times New Roman" w:cs="Times New Roman"/>
                <w:sz w:val="26"/>
                <w:szCs w:val="26"/>
              </w:rPr>
              <w:lastRenderedPageBreak/>
              <w:t>отрядом. Готовим отрядный уголок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Приветственная площадка: знакомство с </w:t>
            </w:r>
            <w:r>
              <w:rPr>
                <w:rFonts w:ascii="Times New Roman" w:eastAsia="Times New Roman" w:hAnsi="Times New Roman" w:cs="Times New Roman"/>
                <w:sz w:val="26"/>
                <w:szCs w:val="26"/>
              </w:rPr>
              <w:lastRenderedPageBreak/>
              <w:t>отрядом. Готовим отрядный уголок</w:t>
            </w:r>
          </w:p>
        </w:tc>
      </w:tr>
      <w:tr>
        <w:trPr>
          <w:trHeight w:val="415"/>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11:40 – 12:20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Игра-знакомство «Что такое искусство?»</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Игра-знакомство с «Искусство без границ»</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Игровая программа «Вместе – ярче»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Онлайн-экскурсия по Санкт-Петербургу «Искусство родных мест»</w:t>
            </w:r>
          </w:p>
        </w:tc>
      </w:tr>
      <w:tr>
        <w:trPr>
          <w:trHeight w:val="415"/>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12:20 – 13:00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Художествен-ный салон «Рисуем вместе»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Художествен-ный салон «Арт-мастерская»</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Творческая конкурс-игра «Музей под открытым небом»</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Творческая конкурс-игра «Скетч-баттл»</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13:00 – 14:00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Обед</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14:00 – 15:30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Чек-лист «Рисунки на асфальте»</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15:30 – 16:00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 что такое искусство?»</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«Давай поговорим об искусстве»</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«Знаешь ли ты, как приобщиться к прекрасному?»</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Джефф «Роль искусства в современном мире»</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16:00 – 16:30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Полдник</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16:30 – 17:00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Кулинарный мастер-класс «Давай приготовим вместе»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Кулинарный мастер-класс «Десерт мечты»</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Кулинарный мастер-класс «А что ты можешь приготовить?»</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Кулинарный мастер-класс «А что ты можешь приготовить?»</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17:00 – 18:00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Свечка. Обсуждение с детьми первого дня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Свечка. Обсуждение с детьми первого дня</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Свечка. Обсуждение с детьми первого дня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Свечка. Обсуждение с детьми первого дня</w:t>
            </w:r>
          </w:p>
        </w:tc>
      </w:tr>
    </w:tbl>
    <w:p>
      <w:pPr>
        <w:spacing w:after="0" w:line="240" w:lineRule="auto"/>
        <w:rPr>
          <w:rFonts w:ascii="Times New Roman" w:eastAsia="Times New Roman" w:hAnsi="Times New Roman" w:cs="Times New Roman"/>
          <w:sz w:val="26"/>
          <w:szCs w:val="26"/>
        </w:rPr>
      </w:pPr>
    </w:p>
    <w:p>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РАСПИСАНИЕ 2-го дня – 14. 07 – Творим своими руками</w:t>
      </w:r>
    </w:p>
    <w:p>
      <w:pPr>
        <w:spacing w:after="0" w:line="240" w:lineRule="auto"/>
        <w:rPr>
          <w:rFonts w:ascii="Times New Roman" w:eastAsia="Times New Roman" w:hAnsi="Times New Roman" w:cs="Times New Roman"/>
          <w:sz w:val="26"/>
          <w:szCs w:val="26"/>
        </w:rPr>
      </w:pPr>
    </w:p>
    <w:tbl>
      <w:tblPr>
        <w:tblStyle w:val="affffc"/>
        <w:tblW w:w="9464" w:type="dxa"/>
        <w:tblInd w:w="0" w:type="dxa"/>
        <w:tblLayout w:type="fixed"/>
        <w:tblLook w:val="0400" w:firstRow="0" w:lastRow="0" w:firstColumn="0" w:lastColumn="0" w:noHBand="0" w:noVBand="1"/>
      </w:tblPr>
      <w:tblGrid>
        <w:gridCol w:w="1526"/>
        <w:gridCol w:w="1984"/>
        <w:gridCol w:w="1985"/>
        <w:gridCol w:w="1984"/>
        <w:gridCol w:w="1985"/>
      </w:tblGrid>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 / ВОЗРАСТ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7-8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9-10 лет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11-12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13-14 лет</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Заставка промо-ролик с логотипом лагеря.</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10:00 – 10:30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Утренняя коммуникация. Обсуждение планов на день.</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10:30 – 10:45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10:45 – 11:00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Пост: анонс о предстоящих отрядных мероприятиях.</w:t>
            </w:r>
          </w:p>
        </w:tc>
      </w:tr>
      <w:tr>
        <w:trPr>
          <w:trHeight w:val="1361"/>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11:00 – 11:40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Творческая мастерская «Наряд для куклы»</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«Искусство своими руками»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Мастер-класс «Розы и мимозы»</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Мастер-класс «Летний букет»</w:t>
            </w:r>
          </w:p>
        </w:tc>
      </w:tr>
      <w:tr>
        <w:trPr>
          <w:trHeight w:val="1077"/>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11:40 – 12:20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Фотокросс «Моё искусство»</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Фотокросс «Город мастеров»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Фотокросс «Город мастеров»</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Фотоквест «Академия искусств»</w:t>
            </w:r>
          </w:p>
        </w:tc>
      </w:tr>
      <w:tr>
        <w:trPr>
          <w:trHeight w:val="1077"/>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12:20 – 13:00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Творческая игра «Время приключений»</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Творческая мастерская по лепке из теста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Творческая лаборатория по созданию игрушки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Творческая лаборатория по созданию игрушки</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13:00 – 14:00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Обед</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14:00 – 15:30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Чек-лист «Что я умею лучше всего»</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15:30 – 16:00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Мастер-класс «Лепим вместе»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Мастер-класс по шитью «Вторая жизнь носочков»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Мастерская оригами «Птицы мира»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«Ваза своими руками»</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16:00 – 16:30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Полдник</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16:30 – 17:00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Аппликация «Подарок маме»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Аппликация «Букет цветов»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Творческая игра «Нарисуй меня»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Творческая интерактивная «Как зарождалось искусство»</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17:00 – 18:00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Свечка.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Обсуждения итогов дня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Свечка.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Обсуждения итогов дня</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Свечка.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Обсуждения итогов дня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Свечка.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Обсуждения итогов дня</w:t>
            </w:r>
          </w:p>
        </w:tc>
      </w:tr>
    </w:tbl>
    <w:p>
      <w:pPr>
        <w:spacing w:after="0" w:line="240" w:lineRule="auto"/>
        <w:rPr>
          <w:rFonts w:ascii="Times New Roman" w:eastAsia="Times New Roman" w:hAnsi="Times New Roman" w:cs="Times New Roman"/>
          <w:sz w:val="26"/>
          <w:szCs w:val="26"/>
        </w:rPr>
      </w:pPr>
    </w:p>
    <w:p>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РАСПИСАНИЕ 3 дня – 15.07 – Музыкальная пауза</w:t>
      </w:r>
    </w:p>
    <w:tbl>
      <w:tblPr>
        <w:tblStyle w:val="affffd"/>
        <w:tblW w:w="9464" w:type="dxa"/>
        <w:tblInd w:w="0" w:type="dxa"/>
        <w:tblLayout w:type="fixed"/>
        <w:tblLook w:val="0400" w:firstRow="0" w:lastRow="0" w:firstColumn="0" w:lastColumn="0" w:noHBand="0" w:noVBand="1"/>
      </w:tblPr>
      <w:tblGrid>
        <w:gridCol w:w="1526"/>
        <w:gridCol w:w="1984"/>
        <w:gridCol w:w="1985"/>
        <w:gridCol w:w="1984"/>
        <w:gridCol w:w="1985"/>
      </w:tblGrid>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 / ВОЗРАСТ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7-8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9-10 лет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11-12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13-14 лет</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Заставка промо-ролик с логотипом лагеря.</w:t>
            </w:r>
          </w:p>
        </w:tc>
      </w:tr>
      <w:tr>
        <w:trPr>
          <w:trHeight w:val="435"/>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10:30 – 10:45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10:45 – 11:00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Пост-анонс о предстоящих отрядных мероприятиях. Утренняя коммуникация. Обсуждение планов на день.</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11:00 – 11:40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«Угадай мелодию»</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«Угадай мелодию»</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Интерактивная игра «Музыка внутри нас»</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Музыкальная игра «Музыка разных поколений»</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11:40 – 12:20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Подготовка к конкурсу «Евровидение 2020»</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12:20 – 13:00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Общелагерный конкурс «Евровидение 2020», онлайн-голосование</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13:00 – 14:00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Обед</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14:00 – 15:30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Чек-лист «Мои любимые исполнители»</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15:30 – 16:00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Подвижная музыкальная игра «Не зевай»</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Музыкальная игра с танцеваль-ными элементами «Повтори, если сможешь»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Музыкально-танцевальная викторина «Танцуй!»</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Музыкально-танцевальный турнир</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«Just dance»</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16:00 – 16:30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Полдник</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16:30 – 17:00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Дискотека/Вечер музыки</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17:00 – 18:00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Свечка.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Обмен впечатле-ниями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Свечка.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Обмен впечатле-ниями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Свечка.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Обмен впечатле-ниями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Свечка.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Обмен впечатле-ниями</w:t>
            </w:r>
          </w:p>
        </w:tc>
      </w:tr>
    </w:tbl>
    <w:p>
      <w:pPr>
        <w:spacing w:after="0" w:line="240" w:lineRule="auto"/>
        <w:rPr>
          <w:rFonts w:ascii="Times New Roman" w:eastAsia="Times New Roman" w:hAnsi="Times New Roman" w:cs="Times New Roman"/>
          <w:sz w:val="26"/>
          <w:szCs w:val="26"/>
        </w:rPr>
      </w:pPr>
    </w:p>
    <w:p>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РАСПИСАНИЕ 4 дня – 16.07 – Литература в наших сердцах</w:t>
      </w:r>
    </w:p>
    <w:p>
      <w:pPr>
        <w:spacing w:after="0" w:line="240" w:lineRule="auto"/>
        <w:rPr>
          <w:rFonts w:ascii="Times New Roman" w:eastAsia="Times New Roman" w:hAnsi="Times New Roman" w:cs="Times New Roman"/>
          <w:sz w:val="26"/>
          <w:szCs w:val="26"/>
        </w:rPr>
      </w:pPr>
    </w:p>
    <w:tbl>
      <w:tblPr>
        <w:tblStyle w:val="affffe"/>
        <w:tblW w:w="9464" w:type="dxa"/>
        <w:tblInd w:w="0" w:type="dxa"/>
        <w:tblLayout w:type="fixed"/>
        <w:tblLook w:val="0400" w:firstRow="0" w:lastRow="0" w:firstColumn="0" w:lastColumn="0" w:noHBand="0" w:noVBand="1"/>
      </w:tblPr>
      <w:tblGrid>
        <w:gridCol w:w="1526"/>
        <w:gridCol w:w="1984"/>
        <w:gridCol w:w="1985"/>
        <w:gridCol w:w="1984"/>
        <w:gridCol w:w="1985"/>
      </w:tblGrid>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 / ВОЗРАСТ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7-8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9-10 лет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11-12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13-14 лет</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Заставка промо-ролик с логотипом лагеря.</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10:00 – 10:30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Утренняя коммуникация. Обсуждение планов на день.</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10:30 – 10:45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w:t>
            </w:r>
          </w:p>
        </w:tc>
      </w:tr>
      <w:tr>
        <w:trPr>
          <w:trHeight w:val="345"/>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10:45 – 11:00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Пост-анонс о предстоящих отрядных мероприятиях.</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11:00 – 11:40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«Юные итераторы»</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«Болталка»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Литературный мастер-класс</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Литературный мастер-класс</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11:40 – 12:20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Подготовка к конкурсу чтецов</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12:20 – 13:00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Общелагерный конкурс чтецов «Поэзия наших сердец»</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13:00 – 14:00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Обед</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14:00 – 15:30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Чек-лист «Мои любимые книги»</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15:30 – 16:00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Фотокросс «Подружись с книгой»</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Фотокросс «Путешествие в мир книг»</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Фотокросс «По страницам любимых книг»</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Фотокросс «В мире литературы»</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16:00 – 16:30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Полдник</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16:30 – </w:t>
            </w:r>
            <w:r>
              <w:rPr>
                <w:rFonts w:ascii="Times New Roman" w:eastAsia="Times New Roman" w:hAnsi="Times New Roman" w:cs="Times New Roman"/>
                <w:sz w:val="26"/>
                <w:szCs w:val="26"/>
              </w:rPr>
              <w:lastRenderedPageBreak/>
              <w:t>17:00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Литератур-ный </w:t>
            </w:r>
            <w:r>
              <w:rPr>
                <w:rFonts w:ascii="Times New Roman" w:eastAsia="Times New Roman" w:hAnsi="Times New Roman" w:cs="Times New Roman"/>
                <w:sz w:val="26"/>
                <w:szCs w:val="26"/>
              </w:rPr>
              <w:lastRenderedPageBreak/>
              <w:t>вечер «В гостях у сказки»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Литератур-ный </w:t>
            </w:r>
            <w:r>
              <w:rPr>
                <w:rFonts w:ascii="Times New Roman" w:eastAsia="Times New Roman" w:hAnsi="Times New Roman" w:cs="Times New Roman"/>
                <w:sz w:val="26"/>
                <w:szCs w:val="26"/>
              </w:rPr>
              <w:lastRenderedPageBreak/>
              <w:t>вечер «Современная литература»</w:t>
            </w:r>
          </w:p>
        </w:tc>
        <w:tc>
          <w:tcPr>
            <w:tcW w:w="39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Литературный вечер «Русские </w:t>
            </w:r>
            <w:r>
              <w:rPr>
                <w:rFonts w:ascii="Times New Roman" w:eastAsia="Times New Roman" w:hAnsi="Times New Roman" w:cs="Times New Roman"/>
                <w:sz w:val="26"/>
                <w:szCs w:val="26"/>
              </w:rPr>
              <w:lastRenderedPageBreak/>
              <w:t>классики»</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17:00 – 18:00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Свечка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Свечка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Свечка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Свечка</w:t>
            </w:r>
          </w:p>
        </w:tc>
      </w:tr>
    </w:tbl>
    <w:p>
      <w:pPr>
        <w:spacing w:after="0" w:line="240" w:lineRule="auto"/>
        <w:rPr>
          <w:rFonts w:ascii="Times New Roman" w:eastAsia="Times New Roman" w:hAnsi="Times New Roman" w:cs="Times New Roman"/>
          <w:sz w:val="26"/>
          <w:szCs w:val="26"/>
        </w:rPr>
      </w:pPr>
    </w:p>
    <w:p>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РАСПИСАНИЕ 5 дня – 17.07 </w:t>
      </w:r>
    </w:p>
    <w:p>
      <w:pPr>
        <w:spacing w:after="0" w:line="240" w:lineRule="auto"/>
        <w:rPr>
          <w:rFonts w:ascii="Times New Roman" w:eastAsia="Times New Roman" w:hAnsi="Times New Roman" w:cs="Times New Roman"/>
          <w:sz w:val="26"/>
          <w:szCs w:val="26"/>
        </w:rPr>
      </w:pPr>
    </w:p>
    <w:tbl>
      <w:tblPr>
        <w:tblStyle w:val="afffff"/>
        <w:tblW w:w="9464" w:type="dxa"/>
        <w:tblInd w:w="0" w:type="dxa"/>
        <w:tblLayout w:type="fixed"/>
        <w:tblLook w:val="0400" w:firstRow="0" w:lastRow="0" w:firstColumn="0" w:lastColumn="0" w:noHBand="0" w:noVBand="1"/>
      </w:tblPr>
      <w:tblGrid>
        <w:gridCol w:w="1526"/>
        <w:gridCol w:w="1984"/>
        <w:gridCol w:w="1985"/>
        <w:gridCol w:w="1984"/>
        <w:gridCol w:w="1985"/>
      </w:tblGrid>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ВРЕМЯ / ВОЗРАСТ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7-8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9-10 лет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11-12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13-14 лет</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Заставка промо-ролик с логотипом лагеря.</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10:00 – 10:30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Утренняя коммуникация. Обсуждение планов на день.</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10:30 – 10:45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 «Утро актёра»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 «Утро актёра»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 «Утро актёра»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Зарядка «Утро актёра»</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10:45 – 11:00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Пост-анонс о предстоящих отрядных мероприятиях.</w:t>
            </w:r>
          </w:p>
        </w:tc>
      </w:tr>
      <w:tr>
        <w:trPr>
          <w:trHeight w:val="1474"/>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11:00 – 11:40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Мастерская актерского искусства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Мастерская актерского искусства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Диалог с актером</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«Театр – искусство»</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Диалог с актером</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«Театр – искусство»</w:t>
            </w:r>
          </w:p>
        </w:tc>
      </w:tr>
      <w:tr>
        <w:trPr>
          <w:trHeight w:val="567"/>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11:40 – 12:20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по любимым мультфильмам «1000 и 1 герой»</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Интерактивная игра по мультфильмам «История игрушек»</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Интерактивные игры «Кто ты из героев Disney?»</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Онлайн-игра по фильмам «Своя игра»</w:t>
            </w:r>
          </w:p>
        </w:tc>
      </w:tr>
      <w:tr>
        <w:trPr>
          <w:trHeight w:val="567"/>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12:20 – 13:00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Танцевальный флэшмоб «Мы актеры»</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Танцевальный флэшмоб «Мы актеры»</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Мастер-класс по актерскому мастерству «Я будущий актер»</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Мастер-класс по актерскому мастерству «Я будущий актер»</w:t>
            </w:r>
          </w:p>
        </w:tc>
      </w:tr>
      <w:tr>
        <w:trPr>
          <w:trHeight w:val="405"/>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13:00 – 14:00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Обед</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14:00 – 15:30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Чек-лист «Мои любимые мультфильмы»</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15:30 – 16:00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Подготовка номеров к закрытию смены</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Подготовка номеров к закрытию смены</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Подготовка номеров к закрытию смены</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Подготовка номеров к закрытию смены</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16:00 – 16:30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Полдник</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16:30 – 17:00</w:t>
            </w:r>
          </w:p>
        </w:tc>
        <w:tc>
          <w:tcPr>
            <w:tcW w:w="39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Демонстрация номеров, подготовленных к закрытию</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 мире искусства»</w:t>
            </w:r>
          </w:p>
        </w:tc>
        <w:tc>
          <w:tcPr>
            <w:tcW w:w="39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Демонстрация номеров, подготовленных к закрытию</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 мире искусства»</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17:00– 18:00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Прощальная свечка.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Закрытие </w:t>
            </w:r>
            <w:r>
              <w:rPr>
                <w:rFonts w:ascii="Times New Roman" w:eastAsia="Times New Roman" w:hAnsi="Times New Roman" w:cs="Times New Roman"/>
                <w:sz w:val="26"/>
                <w:szCs w:val="26"/>
              </w:rPr>
              <w:lastRenderedPageBreak/>
              <w:t>смены, подведение итогов</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Прощальная свечка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Закрытие </w:t>
            </w:r>
            <w:r>
              <w:rPr>
                <w:rFonts w:ascii="Times New Roman" w:eastAsia="Times New Roman" w:hAnsi="Times New Roman" w:cs="Times New Roman"/>
                <w:sz w:val="26"/>
                <w:szCs w:val="26"/>
              </w:rPr>
              <w:lastRenderedPageBreak/>
              <w:t>смены, подведение итогов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Прощальная свечка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Закрытие </w:t>
            </w:r>
            <w:r>
              <w:rPr>
                <w:rFonts w:ascii="Times New Roman" w:eastAsia="Times New Roman" w:hAnsi="Times New Roman" w:cs="Times New Roman"/>
                <w:sz w:val="26"/>
                <w:szCs w:val="26"/>
              </w:rPr>
              <w:lastRenderedPageBreak/>
              <w:t>смены, подведение итогов</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Прощальная свечка.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Закрытие </w:t>
            </w:r>
            <w:r>
              <w:rPr>
                <w:rFonts w:ascii="Times New Roman" w:eastAsia="Times New Roman" w:hAnsi="Times New Roman" w:cs="Times New Roman"/>
                <w:sz w:val="26"/>
                <w:szCs w:val="26"/>
              </w:rPr>
              <w:lastRenderedPageBreak/>
              <w:t>смены, подведение итогов</w:t>
            </w:r>
          </w:p>
        </w:tc>
      </w:tr>
    </w:tbl>
    <w:p>
      <w:pPr>
        <w:spacing w:after="0" w:line="240" w:lineRule="auto"/>
        <w:rPr>
          <w:rFonts w:ascii="Times New Roman" w:eastAsia="Times New Roman" w:hAnsi="Times New Roman" w:cs="Times New Roman"/>
          <w:sz w:val="26"/>
          <w:szCs w:val="26"/>
        </w:rPr>
      </w:pPr>
    </w:p>
    <w:p>
      <w:pPr>
        <w:spacing w:after="0" w:line="240" w:lineRule="auto"/>
        <w:jc w:val="center"/>
        <w:rPr>
          <w:rFonts w:ascii="Times New Roman" w:eastAsia="Times New Roman" w:hAnsi="Times New Roman" w:cs="Times New Roman"/>
          <w:sz w:val="26"/>
          <w:szCs w:val="26"/>
        </w:rPr>
      </w:pPr>
    </w:p>
    <w:p>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Смена 3</w:t>
      </w:r>
    </w:p>
    <w:p>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название смены</w:t>
      </w:r>
      <w:r>
        <w:rPr>
          <w:rFonts w:ascii="Times New Roman" w:eastAsia="Times New Roman" w:hAnsi="Times New Roman" w:cs="Times New Roman"/>
          <w:sz w:val="26"/>
          <w:szCs w:val="26"/>
        </w:rPr>
        <w:t xml:space="preserve"> – «Гостеприимный дом»</w:t>
      </w:r>
    </w:p>
    <w:p>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сроки – </w:t>
      </w:r>
      <w:r>
        <w:rPr>
          <w:rFonts w:ascii="Times New Roman" w:eastAsia="Times New Roman" w:hAnsi="Times New Roman" w:cs="Times New Roman"/>
          <w:sz w:val="26"/>
          <w:szCs w:val="26"/>
        </w:rPr>
        <w:t>20.07-24.07</w:t>
      </w:r>
    </w:p>
    <w:p>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222222"/>
          <w:sz w:val="26"/>
          <w:szCs w:val="26"/>
        </w:rPr>
        <w:br/>
      </w:r>
      <w:r>
        <w:rPr>
          <w:rFonts w:ascii="Times New Roman" w:eastAsia="Times New Roman" w:hAnsi="Times New Roman" w:cs="Times New Roman"/>
          <w:color w:val="222222"/>
          <w:sz w:val="26"/>
          <w:szCs w:val="26"/>
          <w:highlight w:val="white"/>
        </w:rPr>
        <w:t>Привет, дорогой друг! Ты никогда не танцевал народные танцы или не пробовал традиционные блюда? Ты никогда не оказывался в мире традиций и обычаев? Тогда тебе точно к нам! Мы вместе погрузимся в разные культуры мира, узнаем загадки народов, познакомимся с традициями народов, попробуем народные блюда и поиграем в традиционные игры. До скорой встречи!</w:t>
      </w:r>
    </w:p>
    <w:p>
      <w:pPr>
        <w:spacing w:after="0" w:line="240" w:lineRule="auto"/>
        <w:jc w:val="center"/>
        <w:rPr>
          <w:rFonts w:ascii="Times New Roman" w:eastAsia="Times New Roman" w:hAnsi="Times New Roman" w:cs="Times New Roman"/>
          <w:color w:val="000000"/>
          <w:sz w:val="26"/>
          <w:szCs w:val="26"/>
        </w:rPr>
      </w:pPr>
    </w:p>
    <w:p>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РАСПИСАНИЕ 1 ДНЯ – </w:t>
      </w:r>
      <w:r>
        <w:rPr>
          <w:rFonts w:ascii="Times New Roman" w:eastAsia="Times New Roman" w:hAnsi="Times New Roman" w:cs="Times New Roman"/>
          <w:sz w:val="26"/>
          <w:szCs w:val="26"/>
        </w:rPr>
        <w:t>Знакомство с русскими традициями и обычаями</w:t>
      </w:r>
    </w:p>
    <w:tbl>
      <w:tblPr>
        <w:tblStyle w:val="afffff0"/>
        <w:tblW w:w="9464" w:type="dxa"/>
        <w:tblInd w:w="0" w:type="dxa"/>
        <w:tblLayout w:type="fixed"/>
        <w:tblLook w:val="0400" w:firstRow="0" w:lastRow="0" w:firstColumn="0" w:lastColumn="0" w:noHBand="0" w:noVBand="1"/>
      </w:tblPr>
      <w:tblGrid>
        <w:gridCol w:w="1526"/>
        <w:gridCol w:w="1984"/>
        <w:gridCol w:w="1985"/>
        <w:gridCol w:w="1984"/>
        <w:gridCol w:w="1985"/>
      </w:tblGrid>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ВРЕМЯ /</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ВОЗРАСТ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7-8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9-10 лет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11-12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13-14 лет</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Заставка промо-ролик с логотипом лагеря.</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10:00 – 10:30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Старт смены</w:t>
            </w:r>
            <w:r>
              <w:rPr>
                <w:rFonts w:ascii="Times New Roman" w:eastAsia="Times New Roman" w:hAnsi="Times New Roman" w:cs="Times New Roman"/>
                <w:sz w:val="26"/>
                <w:szCs w:val="26"/>
              </w:rPr>
              <w:t xml:space="preserve"> « В мире традиций»</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10:30 – 10:45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Зарядка </w:t>
            </w:r>
            <w:r>
              <w:rPr>
                <w:rFonts w:ascii="Times New Roman" w:eastAsia="Times New Roman" w:hAnsi="Times New Roman" w:cs="Times New Roman"/>
                <w:sz w:val="26"/>
                <w:szCs w:val="26"/>
              </w:rPr>
              <w:t>«Русские потешки»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«Русские потешки»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«Русская разминка»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«Русская разминка»</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10:45 – 11:00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Pr>
                <w:rFonts w:ascii="Times New Roman" w:eastAsia="Times New Roman" w:hAnsi="Times New Roman" w:cs="Times New Roman"/>
                <w:color w:val="000000"/>
                <w:sz w:val="26"/>
                <w:szCs w:val="26"/>
              </w:rPr>
              <w:t>нонс предстоящих отрядных мероприяти</w:t>
            </w:r>
            <w:r>
              <w:rPr>
                <w:rFonts w:ascii="Times New Roman" w:eastAsia="Times New Roman" w:hAnsi="Times New Roman" w:cs="Times New Roman"/>
                <w:sz w:val="26"/>
                <w:szCs w:val="26"/>
              </w:rPr>
              <w:t>й</w:t>
            </w:r>
          </w:p>
        </w:tc>
      </w:tr>
      <w:tr>
        <w:trPr>
          <w:trHeight w:val="415"/>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11:00 – </w:t>
            </w:r>
            <w:r>
              <w:rPr>
                <w:rFonts w:ascii="Times New Roman" w:eastAsia="Times New Roman" w:hAnsi="Times New Roman" w:cs="Times New Roman"/>
                <w:sz w:val="26"/>
                <w:szCs w:val="26"/>
              </w:rPr>
              <w:t>11:40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Знакомство внутри отряда.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 «Как тебя зовут»</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 «Дай 5»</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 «Повтори, если сможешь»</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Знакомство внутри отряда.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 «Как тебя зовут»</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 «Дай 5»</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 «Повтори, если сможешь»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Знакомство внутри отряда.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 «Автопортрет»</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 «Сели в круг»</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 «А ты меня знаешь?»</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Знакомство внутри отряда.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 «Автопорт-рет»</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 «Сели в круг»</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 «А ты меня знаешь?»</w:t>
            </w:r>
          </w:p>
        </w:tc>
      </w:tr>
      <w:tr>
        <w:trPr>
          <w:trHeight w:val="415"/>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r>
              <w:rPr>
                <w:rFonts w:ascii="Times New Roman" w:eastAsia="Times New Roman" w:hAnsi="Times New Roman" w:cs="Times New Roman"/>
                <w:color w:val="000000"/>
                <w:sz w:val="26"/>
                <w:szCs w:val="26"/>
              </w:rPr>
              <w:t>:</w:t>
            </w:r>
            <w:r>
              <w:rPr>
                <w:rFonts w:ascii="Times New Roman" w:eastAsia="Times New Roman" w:hAnsi="Times New Roman" w:cs="Times New Roman"/>
                <w:sz w:val="26"/>
                <w:szCs w:val="26"/>
              </w:rPr>
              <w:t>4</w:t>
            </w:r>
            <w:r>
              <w:rPr>
                <w:rFonts w:ascii="Times New Roman" w:eastAsia="Times New Roman" w:hAnsi="Times New Roman" w:cs="Times New Roman"/>
                <w:color w:val="000000"/>
                <w:sz w:val="26"/>
                <w:szCs w:val="26"/>
              </w:rPr>
              <w:t>0 – 1</w:t>
            </w:r>
            <w:r>
              <w:rPr>
                <w:rFonts w:ascii="Times New Roman" w:eastAsia="Times New Roman" w:hAnsi="Times New Roman" w:cs="Times New Roman"/>
                <w:sz w:val="26"/>
                <w:szCs w:val="26"/>
              </w:rPr>
              <w:t>2</w:t>
            </w:r>
            <w:r>
              <w:rPr>
                <w:rFonts w:ascii="Times New Roman" w:eastAsia="Times New Roman" w:hAnsi="Times New Roman" w:cs="Times New Roman"/>
                <w:color w:val="000000"/>
                <w:sz w:val="26"/>
                <w:szCs w:val="26"/>
              </w:rPr>
              <w:t>:20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Игры на сплочение.</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 «Пойдем в поход?»</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 «Я внутри круга»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 «Что ты знаешь обо мне»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Игры на сплочение.</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 «Пойдем в поход?»</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 «Я внутри круга»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 «Что ты знаешь обо мне»</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Игры на сплочение.</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 «Пойдем гулять?»</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 «Счет»</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 «Что дальше?»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Игры на сплочение.</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 «Пойдем гулять?»</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 «Счет»</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 «Что дальше?»</w:t>
            </w:r>
          </w:p>
        </w:tc>
      </w:tr>
      <w:tr>
        <w:trPr>
          <w:trHeight w:val="415"/>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12:20 – 13:00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Рисуем русские узоры</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Русские народные танцы</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Викторина «Русский фольклор»</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Викторина. «Что же это за русским праздник?»</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13:00 – </w:t>
            </w:r>
            <w:r>
              <w:rPr>
                <w:rFonts w:ascii="Times New Roman" w:eastAsia="Times New Roman" w:hAnsi="Times New Roman" w:cs="Times New Roman"/>
                <w:color w:val="000000"/>
                <w:sz w:val="26"/>
                <w:szCs w:val="26"/>
              </w:rPr>
              <w:lastRenderedPageBreak/>
              <w:t>14:00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lastRenderedPageBreak/>
              <w:t>Обед</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lastRenderedPageBreak/>
              <w:t>14:00 – 15:30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«Секретное задание»</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15:30 – 16:00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Выбор названия, девиза.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Подготовка визитной карточки.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Выбор названия, девиза.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Подготовка визитной карточки.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Выбор названия, девиза.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Подготовка визитной карточки.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Выбор названия, девиза.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Подготовка визитной карточки.</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16:00 – 16:30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Полдник</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16:30– 17:00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«Мой дом на Руси» – конкурс рисунков</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«Я в Древней Руси» – конкурс рисунков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Мастер-класс «Дымковский конь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«Пишем свою историю</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17:00– 18:00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 «Русские традиции»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 «Русские традиции»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 «Русские традиции»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 «Русские традиции»</w:t>
            </w:r>
          </w:p>
        </w:tc>
      </w:tr>
    </w:tbl>
    <w:p>
      <w:pPr>
        <w:spacing w:after="0" w:line="240" w:lineRule="auto"/>
        <w:rPr>
          <w:rFonts w:ascii="Times New Roman" w:eastAsia="Times New Roman" w:hAnsi="Times New Roman" w:cs="Times New Roman"/>
          <w:sz w:val="26"/>
          <w:szCs w:val="26"/>
        </w:rPr>
      </w:pPr>
    </w:p>
    <w:p>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РАСПИСАНИЕ 2 дня – </w:t>
      </w:r>
      <w:r>
        <w:rPr>
          <w:rFonts w:ascii="Times New Roman" w:eastAsia="Times New Roman" w:hAnsi="Times New Roman" w:cs="Times New Roman"/>
          <w:sz w:val="26"/>
          <w:szCs w:val="26"/>
        </w:rPr>
        <w:t>Знакомство с восточной культурой</w:t>
      </w:r>
    </w:p>
    <w:tbl>
      <w:tblPr>
        <w:tblStyle w:val="afffff1"/>
        <w:tblW w:w="9464" w:type="dxa"/>
        <w:tblInd w:w="0" w:type="dxa"/>
        <w:tblLayout w:type="fixed"/>
        <w:tblLook w:val="0400" w:firstRow="0" w:lastRow="0" w:firstColumn="0" w:lastColumn="0" w:noHBand="0" w:noVBand="1"/>
      </w:tblPr>
      <w:tblGrid>
        <w:gridCol w:w="1526"/>
        <w:gridCol w:w="1984"/>
        <w:gridCol w:w="1985"/>
        <w:gridCol w:w="1984"/>
        <w:gridCol w:w="1985"/>
      </w:tblGrid>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ВРЕМЯ / ВОЗРАСТ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7-8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9-10 лет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11-12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13-14 лет</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Заставка промо-ролик с логотипом лагеря.</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10:00 – 10:30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Утренняя коммуникация. </w:t>
            </w:r>
            <w:r>
              <w:rPr>
                <w:rFonts w:ascii="Times New Roman" w:eastAsia="Times New Roman" w:hAnsi="Times New Roman" w:cs="Times New Roman"/>
                <w:sz w:val="26"/>
                <w:szCs w:val="26"/>
              </w:rPr>
              <w:t>Погружение в восточную культуру.</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10:30 – 10:45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«Привет, Восток»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«Привет, Восток»</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«Восточные танцы»</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«Восточные танцы»</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10:45 – 11:00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Анонс предстоящих отрядных мероприятий.</w:t>
            </w:r>
          </w:p>
        </w:tc>
      </w:tr>
      <w:tr>
        <w:trPr>
          <w:trHeight w:val="510"/>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11:00 – 1</w:t>
            </w:r>
            <w:r>
              <w:rPr>
                <w:rFonts w:ascii="Times New Roman" w:eastAsia="Times New Roman" w:hAnsi="Times New Roman" w:cs="Times New Roman"/>
                <w:sz w:val="26"/>
                <w:szCs w:val="26"/>
              </w:rPr>
              <w:t>1:4</w:t>
            </w:r>
            <w:r>
              <w:rPr>
                <w:rFonts w:ascii="Times New Roman" w:eastAsia="Times New Roman" w:hAnsi="Times New Roman" w:cs="Times New Roman"/>
                <w:color w:val="000000"/>
                <w:sz w:val="26"/>
                <w:szCs w:val="26"/>
              </w:rPr>
              <w:t>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«В гости к якутам»</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«Добро пожаловать в Якутию»</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«Традиционные верования и праздники»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«Семейные обычаи якутов»</w:t>
            </w:r>
          </w:p>
        </w:tc>
      </w:tr>
      <w:tr>
        <w:trPr>
          <w:trHeight w:val="510"/>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w:t>
            </w:r>
            <w:r>
              <w:rPr>
                <w:rFonts w:ascii="Times New Roman" w:eastAsia="Times New Roman" w:hAnsi="Times New Roman" w:cs="Times New Roman"/>
                <w:sz w:val="26"/>
                <w:szCs w:val="26"/>
              </w:rPr>
              <w:t>1:4</w:t>
            </w:r>
            <w:r>
              <w:rPr>
                <w:rFonts w:ascii="Times New Roman" w:eastAsia="Times New Roman" w:hAnsi="Times New Roman" w:cs="Times New Roman"/>
                <w:color w:val="000000"/>
                <w:sz w:val="26"/>
                <w:szCs w:val="26"/>
              </w:rPr>
              <w:t>0 – 1</w:t>
            </w:r>
            <w:r>
              <w:rPr>
                <w:rFonts w:ascii="Times New Roman" w:eastAsia="Times New Roman" w:hAnsi="Times New Roman" w:cs="Times New Roman"/>
                <w:sz w:val="26"/>
                <w:szCs w:val="26"/>
              </w:rPr>
              <w:t>2</w:t>
            </w:r>
            <w:r>
              <w:rPr>
                <w:rFonts w:ascii="Times New Roman" w:eastAsia="Times New Roman" w:hAnsi="Times New Roman" w:cs="Times New Roman"/>
                <w:color w:val="000000"/>
                <w:sz w:val="26"/>
                <w:szCs w:val="26"/>
              </w:rPr>
              <w:t>:20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 класс «Наскальная живопись»</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 класс «Якутская письменность»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Мас-рестлинг</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«Традиционный костюм якутов»</w:t>
            </w:r>
          </w:p>
        </w:tc>
      </w:tr>
      <w:tr>
        <w:trPr>
          <w:trHeight w:val="510"/>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12:20 – 13:00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 класс «Якутский талисман»</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 класс «Якутский талисман»</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 класс «Якутский оберег»</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 класс «Якутский оберег»</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13:00 – 14:00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Обед</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14:00 – 15:30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Чек-лист «Традиции»</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15:30 – 16:00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«Как зовут меня и моего друга?»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«Как зовут меня и моего друга?»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«Якутские приметы»</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«Якутские приметы»</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lastRenderedPageBreak/>
              <w:t>16. 15 – 16:45</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Полдник</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16:45 – 17. 15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Мастер класс </w:t>
            </w:r>
            <w:r>
              <w:rPr>
                <w:rFonts w:ascii="Times New Roman" w:eastAsia="Times New Roman" w:hAnsi="Times New Roman" w:cs="Times New Roman"/>
                <w:color w:val="444444"/>
                <w:sz w:val="26"/>
                <w:szCs w:val="26"/>
              </w:rPr>
              <w:t>«Изготовление ОЛБОХ»</w:t>
            </w:r>
            <w:r>
              <w:rPr>
                <w:rFonts w:ascii="Times New Roman" w:eastAsia="Times New Roman" w:hAnsi="Times New Roman" w:cs="Times New Roman"/>
                <w:sz w:val="26"/>
                <w:szCs w:val="26"/>
              </w:rPr>
              <w:t xml:space="preserve">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Мастер класс </w:t>
            </w:r>
            <w:r>
              <w:rPr>
                <w:rFonts w:ascii="Times New Roman" w:eastAsia="Times New Roman" w:hAnsi="Times New Roman" w:cs="Times New Roman"/>
                <w:color w:val="444444"/>
                <w:sz w:val="26"/>
                <w:szCs w:val="26"/>
              </w:rPr>
              <w:t>«Изготовление ОЛБОХ»</w:t>
            </w:r>
            <w:r>
              <w:rPr>
                <w:rFonts w:ascii="Times New Roman" w:eastAsia="Times New Roman" w:hAnsi="Times New Roman" w:cs="Times New Roman"/>
                <w:sz w:val="26"/>
                <w:szCs w:val="26"/>
              </w:rPr>
              <w:t xml:space="preserve">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Мастер класс </w:t>
            </w:r>
            <w:r>
              <w:rPr>
                <w:rFonts w:ascii="Times New Roman" w:eastAsia="Times New Roman" w:hAnsi="Times New Roman" w:cs="Times New Roman"/>
                <w:color w:val="444444"/>
                <w:sz w:val="26"/>
                <w:szCs w:val="26"/>
              </w:rPr>
              <w:t>«Якутское шитье»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Мастер класс </w:t>
            </w:r>
            <w:r>
              <w:rPr>
                <w:rFonts w:ascii="Times New Roman" w:eastAsia="Times New Roman" w:hAnsi="Times New Roman" w:cs="Times New Roman"/>
                <w:color w:val="444444"/>
                <w:sz w:val="26"/>
                <w:szCs w:val="26"/>
              </w:rPr>
              <w:t>«Якутское шитье»</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17. 15 – 18:00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 «В восточном мире»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 «В восточном мире»</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 «В восточном мире»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 «В восточном мире»</w:t>
            </w:r>
          </w:p>
        </w:tc>
      </w:tr>
    </w:tbl>
    <w:p>
      <w:pPr>
        <w:spacing w:after="0" w:line="240" w:lineRule="auto"/>
        <w:rPr>
          <w:rFonts w:ascii="Times New Roman" w:eastAsia="Times New Roman" w:hAnsi="Times New Roman" w:cs="Times New Roman"/>
          <w:color w:val="000000"/>
          <w:sz w:val="26"/>
          <w:szCs w:val="26"/>
        </w:rPr>
      </w:pPr>
    </w:p>
    <w:p>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РАСПИСАНИЕ 3 дня – </w:t>
      </w:r>
      <w:r>
        <w:rPr>
          <w:rFonts w:ascii="Times New Roman" w:eastAsia="Times New Roman" w:hAnsi="Times New Roman" w:cs="Times New Roman"/>
          <w:sz w:val="26"/>
          <w:szCs w:val="26"/>
        </w:rPr>
        <w:t>Знакомство с украинскими традициями и обычаями</w:t>
      </w:r>
    </w:p>
    <w:tbl>
      <w:tblPr>
        <w:tblStyle w:val="afffff2"/>
        <w:tblW w:w="9464" w:type="dxa"/>
        <w:tblInd w:w="0" w:type="dxa"/>
        <w:tblLayout w:type="fixed"/>
        <w:tblLook w:val="0400" w:firstRow="0" w:lastRow="0" w:firstColumn="0" w:lastColumn="0" w:noHBand="0" w:noVBand="1"/>
      </w:tblPr>
      <w:tblGrid>
        <w:gridCol w:w="1526"/>
        <w:gridCol w:w="1984"/>
        <w:gridCol w:w="1985"/>
        <w:gridCol w:w="1984"/>
        <w:gridCol w:w="1985"/>
      </w:tblGrid>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ВРЕМЯ / ВОЗРАСТ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7-8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9-10 лет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11-12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13-14 лет</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Заставка промо-ролик с логотипом лагеря.</w:t>
            </w:r>
          </w:p>
        </w:tc>
      </w:tr>
      <w:tr>
        <w:trPr>
          <w:trHeight w:val="435"/>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10:30 – 10:45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Зарядка </w:t>
            </w:r>
            <w:r>
              <w:rPr>
                <w:rFonts w:ascii="Times New Roman" w:eastAsia="Times New Roman" w:hAnsi="Times New Roman" w:cs="Times New Roman"/>
                <w:sz w:val="26"/>
                <w:szCs w:val="26"/>
              </w:rPr>
              <w:t>«Украинское солнышко»</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Зарядка </w:t>
            </w:r>
            <w:r>
              <w:rPr>
                <w:rFonts w:ascii="Times New Roman" w:eastAsia="Times New Roman" w:hAnsi="Times New Roman" w:cs="Times New Roman"/>
                <w:sz w:val="26"/>
                <w:szCs w:val="26"/>
              </w:rPr>
              <w:t>«Украинское солнышко»</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«Доброе утро»</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«Доброе утро»</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10:45 – 11:00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Анонс предстоящих отрядных мероприятий. </w:t>
            </w:r>
            <w:r>
              <w:rPr>
                <w:rFonts w:ascii="Times New Roman" w:eastAsia="Times New Roman" w:hAnsi="Times New Roman" w:cs="Times New Roman"/>
                <w:color w:val="000000"/>
                <w:sz w:val="26"/>
                <w:szCs w:val="26"/>
              </w:rPr>
              <w:t>.</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11:00 – </w:t>
            </w:r>
            <w:r>
              <w:rPr>
                <w:rFonts w:ascii="Times New Roman" w:eastAsia="Times New Roman" w:hAnsi="Times New Roman" w:cs="Times New Roman"/>
                <w:sz w:val="26"/>
                <w:szCs w:val="26"/>
              </w:rPr>
              <w:t>11:4</w:t>
            </w:r>
            <w:r>
              <w:rPr>
                <w:rFonts w:ascii="Times New Roman" w:eastAsia="Times New Roman" w:hAnsi="Times New Roman" w:cs="Times New Roman"/>
                <w:color w:val="000000"/>
                <w:sz w:val="26"/>
                <w:szCs w:val="26"/>
              </w:rPr>
              <w:t>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«Знакомство с украинцами»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«Знакомство с украинцами»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«Знакомство с украинской культурой»</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«Знакомство с украинской культурой»</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11:40 – 12:20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Викторина «Привет, Украина»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Викторина «Где я?»</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Викторина «Украинские традиции»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Викторина «Украинские обычаи»</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12:20 – 13:00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Мероприятия «Я приехал»</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Мероприятия «Я приехал»</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«Украинские традиции»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sz w:val="26"/>
                <w:szCs w:val="26"/>
              </w:rPr>
              <w:t>Мероприятие «Украинские традиции»</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13:00 – 14:00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Обед</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14:00 – 15:30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Чек-лист «Я помогу маме»</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15:30 – 16:00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 класс по приготовле-нию пирожного «Картошка»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 класс по приготовле-нию пирожного «Картошка»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 класс по приготовлению пирожного</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 класс по приготовлению пирожного</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16:00 – 16:30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Полдник</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16:30 – 17:00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Мастер-класс «кукла-мотанка»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Мастер-класс «кукла-мотанка»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Мастер-класс «Украинский оберег»</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Мастер-класс «Украинский оберег»</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17:00 – 18:00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Вечер украинских сказок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Вечер украинских сказок</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 «Вечерние посиделки»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 «Вечерние посиделки»</w:t>
            </w:r>
          </w:p>
        </w:tc>
      </w:tr>
    </w:tbl>
    <w:p>
      <w:pPr>
        <w:spacing w:after="0" w:line="240" w:lineRule="auto"/>
        <w:rPr>
          <w:rFonts w:ascii="Times New Roman" w:eastAsia="Times New Roman" w:hAnsi="Times New Roman" w:cs="Times New Roman"/>
          <w:color w:val="000000"/>
          <w:sz w:val="26"/>
          <w:szCs w:val="26"/>
        </w:rPr>
      </w:pPr>
    </w:p>
    <w:p>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РАСПИСАНИЕ 4 дня – 23.07</w:t>
      </w:r>
    </w:p>
    <w:tbl>
      <w:tblPr>
        <w:tblStyle w:val="afffff3"/>
        <w:tblW w:w="9464" w:type="dxa"/>
        <w:tblInd w:w="0" w:type="dxa"/>
        <w:tblLayout w:type="fixed"/>
        <w:tblLook w:val="0400" w:firstRow="0" w:lastRow="0" w:firstColumn="0" w:lastColumn="0" w:noHBand="0" w:noVBand="1"/>
      </w:tblPr>
      <w:tblGrid>
        <w:gridCol w:w="1526"/>
        <w:gridCol w:w="1984"/>
        <w:gridCol w:w="1985"/>
        <w:gridCol w:w="1984"/>
        <w:gridCol w:w="1985"/>
      </w:tblGrid>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ВРЕМЯ / ВОЗРАСТ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7-8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9-10 лет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11-12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13-14 лет</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lastRenderedPageBreak/>
              <w:t>10:00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Заставка промо-ролик с логотипом лагеря.</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10:00 – 10:30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Утренняя коммуникация</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10:30 – 10:45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«Встаем все вместе»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«Встаем все вместе»</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«Просыпайся»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«Просыпайся»</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10:45 – 11:00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Pr>
                <w:rFonts w:ascii="Times New Roman" w:eastAsia="Times New Roman" w:hAnsi="Times New Roman" w:cs="Times New Roman"/>
                <w:color w:val="000000"/>
                <w:sz w:val="26"/>
                <w:szCs w:val="26"/>
              </w:rPr>
              <w:t>нонс предстоящих отрядных мероприятий</w:t>
            </w:r>
          </w:p>
        </w:tc>
      </w:tr>
      <w:tr>
        <w:trPr>
          <w:trHeight w:val="1247"/>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11:00 – 1</w:t>
            </w:r>
            <w:r>
              <w:rPr>
                <w:rFonts w:ascii="Times New Roman" w:eastAsia="Times New Roman" w:hAnsi="Times New Roman" w:cs="Times New Roman"/>
                <w:sz w:val="26"/>
                <w:szCs w:val="26"/>
              </w:rPr>
              <w:t>1:4</w:t>
            </w:r>
            <w:r>
              <w:rPr>
                <w:rFonts w:ascii="Times New Roman" w:eastAsia="Times New Roman" w:hAnsi="Times New Roman" w:cs="Times New Roman"/>
                <w:color w:val="000000"/>
                <w:sz w:val="26"/>
                <w:szCs w:val="26"/>
              </w:rPr>
              <w:t>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«Знакомство с казахами»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«Знакомство с казахами»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«Знакомство с украинской культурой»</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«Знакомство с украинской культурой»</w:t>
            </w:r>
          </w:p>
        </w:tc>
      </w:tr>
      <w:tr>
        <w:trPr>
          <w:trHeight w:val="737"/>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11:40 – 12:20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Викторина «Привет, Казахстан»</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Викторина «Привет, Казахстан»</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Викторина «Традиции Казахстана»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Викторина «Традиции Казахстана»</w:t>
            </w:r>
          </w:p>
        </w:tc>
      </w:tr>
      <w:tr>
        <w:trPr>
          <w:trHeight w:val="737"/>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w:t>
            </w:r>
            <w:r>
              <w:rPr>
                <w:rFonts w:ascii="Times New Roman" w:eastAsia="Times New Roman" w:hAnsi="Times New Roman" w:cs="Times New Roman"/>
                <w:sz w:val="26"/>
                <w:szCs w:val="26"/>
              </w:rPr>
              <w:t>:20</w:t>
            </w:r>
            <w:r>
              <w:rPr>
                <w:rFonts w:ascii="Times New Roman" w:eastAsia="Times New Roman" w:hAnsi="Times New Roman" w:cs="Times New Roman"/>
                <w:color w:val="000000"/>
                <w:sz w:val="26"/>
                <w:szCs w:val="26"/>
              </w:rPr>
              <w:t xml:space="preserve"> – 13:00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Мероприятия «Я приехал»</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Мероприятия «Я приехал»</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«Традиции и обычаи»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«Традиции и обычаи»</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13:00 – 14:00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Обед</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14:00 – 15:30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Чек-лист «Мой книги на лето»</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15:30 – 16:00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Читаем Казахские народные сказки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Читаем Казахские народные сказки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Готовим «Бананы в шоколаде» вместе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Готовим «Бананы в шоколаде» вместе</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16:00– 16:30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Полдник</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16:30 – 17:00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 класс «Орнамент»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 класс «Орнамент»</w:t>
            </w:r>
          </w:p>
        </w:tc>
        <w:tc>
          <w:tcPr>
            <w:tcW w:w="39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 класс по рисованию орнаментов казахов</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17:00 – 18:00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 «День в Казахстане»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 «День в Казахстане»</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 «День в Казахстане»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 «День в Казахстане»</w:t>
            </w:r>
          </w:p>
        </w:tc>
      </w:tr>
    </w:tbl>
    <w:p>
      <w:pPr>
        <w:spacing w:after="0" w:line="240" w:lineRule="auto"/>
        <w:rPr>
          <w:rFonts w:ascii="Times New Roman" w:eastAsia="Times New Roman" w:hAnsi="Times New Roman" w:cs="Times New Roman"/>
          <w:color w:val="000000"/>
          <w:sz w:val="26"/>
          <w:szCs w:val="26"/>
        </w:rPr>
      </w:pPr>
    </w:p>
    <w:p>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РАСПИСАНИЕ 5 дня – 24.07 </w:t>
      </w:r>
    </w:p>
    <w:p>
      <w:pPr>
        <w:spacing w:after="0" w:line="240" w:lineRule="auto"/>
        <w:rPr>
          <w:rFonts w:ascii="Times New Roman" w:eastAsia="Times New Roman" w:hAnsi="Times New Roman" w:cs="Times New Roman"/>
          <w:color w:val="000000"/>
          <w:sz w:val="26"/>
          <w:szCs w:val="26"/>
        </w:rPr>
      </w:pPr>
    </w:p>
    <w:tbl>
      <w:tblPr>
        <w:tblStyle w:val="afffff4"/>
        <w:tblW w:w="9464" w:type="dxa"/>
        <w:tblInd w:w="0" w:type="dxa"/>
        <w:tblLayout w:type="fixed"/>
        <w:tblLook w:val="0400" w:firstRow="0" w:lastRow="0" w:firstColumn="0" w:lastColumn="0" w:noHBand="0" w:noVBand="1"/>
      </w:tblPr>
      <w:tblGrid>
        <w:gridCol w:w="1526"/>
        <w:gridCol w:w="1984"/>
        <w:gridCol w:w="1985"/>
        <w:gridCol w:w="1984"/>
        <w:gridCol w:w="1985"/>
      </w:tblGrid>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ВРЕМЯ / ВОЗРАСТ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7-8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9-10 лет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11-12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13-14 лет</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Заставка промо-ролик с логотипом лагеря.</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10:00 – 10:30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Утренняя коммуникация.</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10:30 – 10:45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«Физкульт-минутка»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«Ранние пташки»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«Я рано встаю»</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«Доброе утро»</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10:45 – 11:00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Pr>
                <w:rFonts w:ascii="Times New Roman" w:eastAsia="Times New Roman" w:hAnsi="Times New Roman" w:cs="Times New Roman"/>
                <w:color w:val="000000"/>
                <w:sz w:val="26"/>
                <w:szCs w:val="26"/>
              </w:rPr>
              <w:t>нонс предстоящих отрядных мероприятий</w:t>
            </w:r>
          </w:p>
        </w:tc>
      </w:tr>
      <w:tr>
        <w:trPr>
          <w:trHeight w:val="1563"/>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lastRenderedPageBreak/>
              <w:t>11:00 – 1</w:t>
            </w:r>
            <w:r>
              <w:rPr>
                <w:rFonts w:ascii="Times New Roman" w:eastAsia="Times New Roman" w:hAnsi="Times New Roman" w:cs="Times New Roman"/>
                <w:sz w:val="26"/>
                <w:szCs w:val="26"/>
              </w:rPr>
              <w:t>1:4</w:t>
            </w:r>
            <w:r>
              <w:rPr>
                <w:rFonts w:ascii="Times New Roman" w:eastAsia="Times New Roman" w:hAnsi="Times New Roman" w:cs="Times New Roman"/>
                <w:color w:val="000000"/>
                <w:sz w:val="26"/>
                <w:szCs w:val="26"/>
              </w:rPr>
              <w:t>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Знакомство с культурой и традициями белорусов</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Знакомство с культурой и традициями белорусов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Знакомство с культурой и традициями белорусов</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Знакомство с культурой и традициями белорусов</w:t>
            </w:r>
          </w:p>
        </w:tc>
      </w:tr>
      <w:tr>
        <w:trPr>
          <w:trHeight w:val="454"/>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11:40 – 12:20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«Почитаем сказку?»</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«Почитаем сказку?»</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«Белорусские сказки»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«Белорусские сказки»</w:t>
            </w:r>
          </w:p>
        </w:tc>
      </w:tr>
      <w:tr>
        <w:trPr>
          <w:trHeight w:val="454"/>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12:20 – 13:00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 класс «фруктовый салат»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 класс «фруктовый салат»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 класс «Готовим вместе»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 класс «Готовим вместе»</w:t>
            </w:r>
          </w:p>
        </w:tc>
      </w:tr>
      <w:tr>
        <w:trPr>
          <w:trHeight w:val="405"/>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13:00 – 14:00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Обед</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14:00 – 15:30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Чек-лист «Мой будущий класс»</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15:30 – 16:00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Подготовка номеров к закрытию смены</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Подготовка номеров к закрытию смены</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Подготовка номеров к закрытию смены</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Подготовка номеров к закрытию смены</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16:00 – 16:30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Полдник</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16:30 – 17:00</w:t>
            </w:r>
          </w:p>
        </w:tc>
        <w:tc>
          <w:tcPr>
            <w:tcW w:w="39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Демонстрация номеров, подготовленных к закрытию</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 мире традиций»</w:t>
            </w:r>
          </w:p>
        </w:tc>
        <w:tc>
          <w:tcPr>
            <w:tcW w:w="39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Демонстрация номеров, подготовленных к закрытию</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 мире традиций»</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17:00 – 18:00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 «В мире традиций»</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 «В мире традиций»</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 «В мире традиций»</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 «В мире традиций»</w:t>
            </w:r>
          </w:p>
        </w:tc>
      </w:tr>
    </w:tbl>
    <w:p>
      <w:pPr>
        <w:spacing w:after="0" w:line="240" w:lineRule="auto"/>
        <w:jc w:val="center"/>
        <w:rPr>
          <w:rFonts w:ascii="Times New Roman" w:eastAsia="Times New Roman" w:hAnsi="Times New Roman" w:cs="Times New Roman"/>
          <w:sz w:val="26"/>
          <w:szCs w:val="26"/>
        </w:rPr>
      </w:pPr>
    </w:p>
    <w:p>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Смена 4</w:t>
      </w:r>
    </w:p>
    <w:p>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название смены</w:t>
      </w:r>
      <w:r>
        <w:rPr>
          <w:rFonts w:ascii="Times New Roman" w:eastAsia="Times New Roman" w:hAnsi="Times New Roman" w:cs="Times New Roman"/>
          <w:sz w:val="26"/>
          <w:szCs w:val="26"/>
        </w:rPr>
        <w:t xml:space="preserve"> – «Почувствуй мир вокруг»</w:t>
      </w:r>
    </w:p>
    <w:p>
      <w:pPr>
        <w:spacing w:after="0" w:line="240" w:lineRule="auto"/>
        <w:rPr>
          <w:rFonts w:ascii="Times New Roman" w:eastAsia="Times New Roman" w:hAnsi="Times New Roman" w:cs="Times New Roman"/>
          <w:i/>
          <w:color w:val="000000"/>
          <w:sz w:val="26"/>
          <w:szCs w:val="26"/>
          <w:u w:val="single"/>
        </w:rPr>
      </w:pPr>
      <w:r>
        <w:rPr>
          <w:rFonts w:ascii="Times New Roman" w:eastAsia="Times New Roman" w:hAnsi="Times New Roman" w:cs="Times New Roman"/>
          <w:b/>
          <w:sz w:val="26"/>
          <w:szCs w:val="26"/>
        </w:rPr>
        <w:t xml:space="preserve">сроки – </w:t>
      </w:r>
      <w:r>
        <w:rPr>
          <w:rFonts w:ascii="Times New Roman" w:eastAsia="Times New Roman" w:hAnsi="Times New Roman" w:cs="Times New Roman"/>
          <w:sz w:val="26"/>
          <w:szCs w:val="26"/>
        </w:rPr>
        <w:t>27. 07-31. 07</w:t>
      </w:r>
    </w:p>
    <w:p>
      <w:pPr>
        <w:spacing w:after="0" w:line="240" w:lineRule="auto"/>
        <w:rPr>
          <w:rFonts w:ascii="Times New Roman" w:eastAsia="Times New Roman" w:hAnsi="Times New Roman" w:cs="Times New Roman"/>
          <w:color w:val="222222"/>
          <w:sz w:val="26"/>
          <w:szCs w:val="26"/>
          <w:highlight w:val="white"/>
        </w:rPr>
      </w:pPr>
      <w:r>
        <w:rPr>
          <w:rFonts w:ascii="Times New Roman" w:eastAsia="Times New Roman" w:hAnsi="Times New Roman" w:cs="Times New Roman"/>
          <w:color w:val="222222"/>
          <w:sz w:val="26"/>
          <w:szCs w:val="26"/>
        </w:rPr>
        <w:br/>
      </w:r>
      <w:r>
        <w:rPr>
          <w:rFonts w:ascii="Times New Roman" w:eastAsia="Times New Roman" w:hAnsi="Times New Roman" w:cs="Times New Roman"/>
          <w:color w:val="222222"/>
          <w:sz w:val="26"/>
          <w:szCs w:val="26"/>
          <w:highlight w:val="white"/>
        </w:rPr>
        <w:t>Зачем же нам нужны органы чувств? Только лишь для реагирование на внешние раздражители? Конечно же, нет. Ребята смогут познать себя, познать свои эмоции через обоняние, осязание, зрение, вкус, слух. Они узнают как можно использовать еще больше свои органы чувств. А главное попробуют множество мастер-классов по тому, как использовать свои органы чувств в полную силу</w:t>
      </w:r>
    </w:p>
    <w:p>
      <w:pPr>
        <w:spacing w:after="0" w:line="240" w:lineRule="auto"/>
        <w:rPr>
          <w:rFonts w:ascii="Times New Roman" w:eastAsia="Times New Roman" w:hAnsi="Times New Roman" w:cs="Times New Roman"/>
          <w:color w:val="222222"/>
          <w:sz w:val="26"/>
          <w:szCs w:val="26"/>
          <w:highlight w:val="white"/>
        </w:rPr>
      </w:pPr>
    </w:p>
    <w:p>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РАСПИСАНИЕ 1 ДНЯ</w:t>
      </w:r>
    </w:p>
    <w:tbl>
      <w:tblPr>
        <w:tblStyle w:val="afffff5"/>
        <w:tblW w:w="9464" w:type="dxa"/>
        <w:tblInd w:w="0" w:type="dxa"/>
        <w:tblLayout w:type="fixed"/>
        <w:tblLook w:val="0400" w:firstRow="0" w:lastRow="0" w:firstColumn="0" w:lastColumn="0" w:noHBand="0" w:noVBand="1"/>
      </w:tblPr>
      <w:tblGrid>
        <w:gridCol w:w="1526"/>
        <w:gridCol w:w="1984"/>
        <w:gridCol w:w="1985"/>
        <w:gridCol w:w="1984"/>
        <w:gridCol w:w="1985"/>
      </w:tblGrid>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ВРЕМЯ/</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ВОЗРАСТ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7-8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9-10 лет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11- 12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13-14 лет</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Заставка промо-ролик с логотипом лагеря.</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10:00 – 10:30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Старт смены, знакомство вожатых с детьми.</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10:30 – 10:45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«Привет, утро»</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«Привет, утро»</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«Доброе утро»</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«Доброе утро»</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10:45 – </w:t>
            </w:r>
            <w:r>
              <w:rPr>
                <w:rFonts w:ascii="Times New Roman" w:eastAsia="Times New Roman" w:hAnsi="Times New Roman" w:cs="Times New Roman"/>
                <w:color w:val="000000"/>
                <w:sz w:val="26"/>
                <w:szCs w:val="26"/>
              </w:rPr>
              <w:lastRenderedPageBreak/>
              <w:t>11:00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lastRenderedPageBreak/>
              <w:t>Анонс предстоящих отрядных мероприятий</w:t>
            </w:r>
          </w:p>
        </w:tc>
      </w:tr>
      <w:tr>
        <w:trPr>
          <w:trHeight w:val="415"/>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lastRenderedPageBreak/>
              <w:t>11:00 – 11:40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Знакомство внутри отряда.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Знакомство внутри отряда.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Знакомство внутри отряда.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Знакомство внутри отряда.</w:t>
            </w:r>
          </w:p>
        </w:tc>
      </w:tr>
      <w:tr>
        <w:trPr>
          <w:trHeight w:val="415"/>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11:40 – 12:20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Игры на сплочение.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Игры на сплочение.</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Игры на сплочение.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Игры на сплочение.</w:t>
            </w:r>
          </w:p>
        </w:tc>
      </w:tr>
      <w:tr>
        <w:trPr>
          <w:trHeight w:val="415"/>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12:20 – 13:00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Выбор названия, девиза.</w:t>
            </w:r>
          </w:p>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Подготовка визитной карточки.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Выбор названия, девиза.</w:t>
            </w:r>
          </w:p>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Подготовка визитной карточки.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Выбор названия, девиза.</w:t>
            </w:r>
          </w:p>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Подготовка визитной карточки.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Выбор названия, девиза. Подготовка визитной карточки.</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13:00 – 14:00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Обед</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14:00 – 15:30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Чек-лист «Мои планы на лето»</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15:30 – 16:00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«Почувствуй себя»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«Почувствуй себя»</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«Изучаем себя»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«Изучаем себя»</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16:00 – 16:30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Полдник</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16:30– 17:00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Мастер-класс «Я чувствую»</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Мастер-класс «Я чувствую»</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Мастер-класс «Знаю ли я себя?»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Мастер-класс «Знаю ли я себя?»</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17:00– 18:00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Огонек «Я себя знаю»</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Огонек «Я себя знаю»</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Огонек «Я себя знаю»</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Огонек «Я себя знаю»</w:t>
            </w:r>
          </w:p>
        </w:tc>
      </w:tr>
    </w:tbl>
    <w:p>
      <w:pPr>
        <w:spacing w:after="0" w:line="240" w:lineRule="auto"/>
        <w:rPr>
          <w:rFonts w:ascii="Times New Roman" w:eastAsia="Times New Roman" w:hAnsi="Times New Roman" w:cs="Times New Roman"/>
          <w:sz w:val="26"/>
          <w:szCs w:val="26"/>
        </w:rPr>
      </w:pPr>
    </w:p>
    <w:p>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РАСПИСАНИЕ 2 дня – 28.07</w:t>
      </w:r>
    </w:p>
    <w:p>
      <w:pPr>
        <w:spacing w:after="0" w:line="240" w:lineRule="auto"/>
        <w:rPr>
          <w:rFonts w:ascii="Times New Roman" w:eastAsia="Times New Roman" w:hAnsi="Times New Roman" w:cs="Times New Roman"/>
          <w:sz w:val="26"/>
          <w:szCs w:val="26"/>
        </w:rPr>
      </w:pPr>
    </w:p>
    <w:tbl>
      <w:tblPr>
        <w:tblStyle w:val="afffff6"/>
        <w:tblW w:w="9464" w:type="dxa"/>
        <w:tblInd w:w="0" w:type="dxa"/>
        <w:tblLayout w:type="fixed"/>
        <w:tblLook w:val="0400" w:firstRow="0" w:lastRow="0" w:firstColumn="0" w:lastColumn="0" w:noHBand="0" w:noVBand="1"/>
      </w:tblPr>
      <w:tblGrid>
        <w:gridCol w:w="1526"/>
        <w:gridCol w:w="1984"/>
        <w:gridCol w:w="1985"/>
        <w:gridCol w:w="1984"/>
        <w:gridCol w:w="1985"/>
      </w:tblGrid>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ВРЕМЯ / ВОЗРАСТ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7-8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9-10 лет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11-12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13-14 лет</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Заставка промо-ролик с логотипом лагеря.</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10:00 – 10:30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Утренняя коммуникация.</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10:30 – 10:45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«Вставай»</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«Вставай»</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«Встаем вместе»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«Встаем вместе»</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10:45 – 11:00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Анонс предстоящих отрядных мероприятий</w:t>
            </w:r>
          </w:p>
        </w:tc>
      </w:tr>
      <w:tr>
        <w:trPr>
          <w:trHeight w:val="1701"/>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11:00 – 11:40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Просмотр презентации «Все ли люди одинаковые?»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Просмотр презентации «Все ли люди одинаковые?»</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Презентация «Все ли могут ощущать?»</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sz w:val="26"/>
                <w:szCs w:val="26"/>
              </w:rPr>
              <w:t>Презентация «Все ли могут ощущать?»</w:t>
            </w:r>
          </w:p>
        </w:tc>
      </w:tr>
      <w:tr>
        <w:trPr>
          <w:trHeight w:val="454"/>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11:40 – 12:20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класс «Готовим дома»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w:t>
            </w:r>
            <w:r>
              <w:rPr>
                <w:rFonts w:ascii="Times New Roman" w:eastAsia="Times New Roman" w:hAnsi="Times New Roman" w:cs="Times New Roman"/>
                <w:sz w:val="26"/>
                <w:szCs w:val="26"/>
              </w:rPr>
              <w:t>класс «Готовим дома»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w:t>
            </w:r>
            <w:r>
              <w:rPr>
                <w:rFonts w:ascii="Times New Roman" w:eastAsia="Times New Roman" w:hAnsi="Times New Roman" w:cs="Times New Roman"/>
                <w:sz w:val="26"/>
                <w:szCs w:val="26"/>
              </w:rPr>
              <w:t>класс «Что я умею готовить?»</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w:t>
            </w:r>
            <w:r>
              <w:rPr>
                <w:rFonts w:ascii="Times New Roman" w:eastAsia="Times New Roman" w:hAnsi="Times New Roman" w:cs="Times New Roman"/>
                <w:sz w:val="26"/>
                <w:szCs w:val="26"/>
              </w:rPr>
              <w:t>класс «Смогу ли приготовить дома»</w:t>
            </w:r>
          </w:p>
        </w:tc>
      </w:tr>
      <w:tr>
        <w:trPr>
          <w:trHeight w:val="454"/>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12:20 – 13:00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«Давай поговорим»</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«Давай поговорим»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Просмотр видео «Органы чувств»</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Просмотр видео «Органы чувств»</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13:00 – 14:00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Обед</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14:00 – 15:30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Чек-лист «Чего я хочу добиться за этот год»</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15:30 – 16:00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 класс «Рисуем лицо»</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 класс «делаем розу»</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 класс «нарисуй эмоцию»</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 класс «нарисуй эмоцию»</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16:00 – 16:30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Полдник</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16:30 – 17:00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«Органы чувств»</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«Органы чувств»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«Все ли ты знаешь о себе?»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«Все ли ты знаешь о себе?»</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17:00 – 18:00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Огонек «Попробуй, почувствуй»</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Огонек «Попробуй, почувствуй»</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Огонек «Попробуй, почувствуй»</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Огонек «Попробуй, почувствуй»</w:t>
            </w:r>
          </w:p>
        </w:tc>
      </w:tr>
    </w:tbl>
    <w:p>
      <w:pPr>
        <w:spacing w:after="0" w:line="240" w:lineRule="auto"/>
        <w:rPr>
          <w:rFonts w:ascii="Times New Roman" w:eastAsia="Times New Roman" w:hAnsi="Times New Roman" w:cs="Times New Roman"/>
          <w:color w:val="000000"/>
          <w:sz w:val="26"/>
          <w:szCs w:val="26"/>
        </w:rPr>
      </w:pPr>
    </w:p>
    <w:p>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РАСПИСАНИЕ 3 дня – 29.07</w:t>
      </w:r>
    </w:p>
    <w:tbl>
      <w:tblPr>
        <w:tblStyle w:val="afffff7"/>
        <w:tblW w:w="9464" w:type="dxa"/>
        <w:tblInd w:w="0" w:type="dxa"/>
        <w:tblLayout w:type="fixed"/>
        <w:tblLook w:val="0400" w:firstRow="0" w:lastRow="0" w:firstColumn="0" w:lastColumn="0" w:noHBand="0" w:noVBand="1"/>
      </w:tblPr>
      <w:tblGrid>
        <w:gridCol w:w="1526"/>
        <w:gridCol w:w="1984"/>
        <w:gridCol w:w="1985"/>
        <w:gridCol w:w="1984"/>
        <w:gridCol w:w="1985"/>
      </w:tblGrid>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ВРЕМЯ / ВОЗРАСТ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7-8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9-10 лет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11-12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13-14 лет</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Заставка промо-ролик с логотипом лагеря.</w:t>
            </w:r>
          </w:p>
        </w:tc>
      </w:tr>
      <w:tr>
        <w:trPr>
          <w:trHeight w:val="435"/>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10:30 – 10:45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«Веселое утро»</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«Веселое утро»</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«Утро вместе»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«Утро вместе»</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10:45 – 11:00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Анонс предстоящих отрядных мероприятий. Утренняя коммуникация.</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11:00 – 11:40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«Нарисуй себя»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«Нарисуй себя»</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«Психология себя»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«Психология себя»</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11:40 – 12:20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«Попробуй»</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«Сделай своими руками»</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«Давай сделаем вместе»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«Давай сделаем вместе»</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12:20 – 13:00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w:t>
            </w:r>
            <w:r>
              <w:rPr>
                <w:rFonts w:ascii="Times New Roman" w:eastAsia="Times New Roman" w:hAnsi="Times New Roman" w:cs="Times New Roman"/>
                <w:sz w:val="26"/>
                <w:szCs w:val="26"/>
              </w:rPr>
              <w:t>астер-класс</w:t>
            </w:r>
            <w:r>
              <w:rPr>
                <w:rFonts w:ascii="Times New Roman" w:eastAsia="Times New Roman" w:hAnsi="Times New Roman" w:cs="Times New Roman"/>
                <w:sz w:val="26"/>
                <w:szCs w:val="26"/>
              </w:rPr>
              <w:t xml:space="preserve"> по лепке «Животные»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w:t>
            </w:r>
            <w:r>
              <w:rPr>
                <w:rFonts w:ascii="Times New Roman" w:eastAsia="Times New Roman" w:hAnsi="Times New Roman" w:cs="Times New Roman"/>
                <w:sz w:val="26"/>
                <w:szCs w:val="26"/>
              </w:rPr>
              <w:t>астер-класс</w:t>
            </w:r>
            <w:r>
              <w:rPr>
                <w:rFonts w:ascii="Times New Roman" w:eastAsia="Times New Roman" w:hAnsi="Times New Roman" w:cs="Times New Roman"/>
                <w:sz w:val="26"/>
                <w:szCs w:val="26"/>
              </w:rPr>
              <w:t xml:space="preserve"> по лепке «Животные»</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w:t>
            </w:r>
            <w:r>
              <w:rPr>
                <w:rFonts w:ascii="Times New Roman" w:eastAsia="Times New Roman" w:hAnsi="Times New Roman" w:cs="Times New Roman"/>
                <w:sz w:val="26"/>
                <w:szCs w:val="26"/>
              </w:rPr>
              <w:t>класс «Сделай сам»</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w:t>
            </w:r>
            <w:r>
              <w:rPr>
                <w:rFonts w:ascii="Times New Roman" w:eastAsia="Times New Roman" w:hAnsi="Times New Roman" w:cs="Times New Roman"/>
                <w:sz w:val="26"/>
                <w:szCs w:val="26"/>
              </w:rPr>
              <w:t>класс «Сделай сам»</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13:00 – 14:00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Обед</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14:00 – 15:30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«Секретное задание»</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15:30 – 16:00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Викторина «Узнаем себя»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«Узнай соседа»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«Я знаю…»</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«Давай найдем общее»</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16:00 – 16:30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Полдник</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16:30 – 17:00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Встреча с научным деятелем</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lastRenderedPageBreak/>
              <w:t>17:00 – 18:00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Огонек «Давай познакомимся с собой»</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Огонек «Давай познакомимся с собой»</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Огонек «Давай познакомимся с собой»</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Огонек «Давай познакомимся с собой»</w:t>
            </w:r>
          </w:p>
        </w:tc>
      </w:tr>
    </w:tbl>
    <w:p>
      <w:pPr>
        <w:spacing w:after="0" w:line="240" w:lineRule="auto"/>
        <w:rPr>
          <w:rFonts w:ascii="Times New Roman" w:eastAsia="Times New Roman" w:hAnsi="Times New Roman" w:cs="Times New Roman"/>
          <w:color w:val="000000"/>
          <w:sz w:val="26"/>
          <w:szCs w:val="26"/>
        </w:rPr>
      </w:pPr>
    </w:p>
    <w:p>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РАСПИСАНИЕ 4 дня – 30.07</w:t>
      </w:r>
    </w:p>
    <w:tbl>
      <w:tblPr>
        <w:tblStyle w:val="afffff8"/>
        <w:tblW w:w="9464" w:type="dxa"/>
        <w:tblInd w:w="0" w:type="dxa"/>
        <w:tblLayout w:type="fixed"/>
        <w:tblLook w:val="0400" w:firstRow="0" w:lastRow="0" w:firstColumn="0" w:lastColumn="0" w:noHBand="0" w:noVBand="1"/>
      </w:tblPr>
      <w:tblGrid>
        <w:gridCol w:w="1526"/>
        <w:gridCol w:w="1984"/>
        <w:gridCol w:w="1985"/>
        <w:gridCol w:w="1984"/>
        <w:gridCol w:w="1985"/>
      </w:tblGrid>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ВРЕМЯ / ВОЗРАСТ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7-8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9-10 лет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11-12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13-14 лет</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Заставка промо-ролик с логотипом лагеря.</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10:00 – 10:30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Утренняя коммуникация. Обсуждение планов на день.</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10:30 – 10:45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«Привет всем»</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«Открывай глаза»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w:t>
            </w:r>
            <w:r>
              <w:rPr>
                <w:rFonts w:ascii="Times New Roman" w:eastAsia="Times New Roman" w:hAnsi="Times New Roman" w:cs="Times New Roman"/>
                <w:sz w:val="26"/>
                <w:szCs w:val="26"/>
              </w:rPr>
              <w:t>яркое</w:t>
            </w:r>
            <w:r>
              <w:rPr>
                <w:rFonts w:ascii="Times New Roman" w:eastAsia="Times New Roman" w:hAnsi="Times New Roman" w:cs="Times New Roman"/>
                <w:color w:val="000000"/>
                <w:sz w:val="26"/>
                <w:szCs w:val="26"/>
              </w:rPr>
              <w:t xml:space="preserve"> солнышко»</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Зарядка</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«Бодрое утро»</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10:45 – 11:00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Анонс предстоящих отрядных мероприятий</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11:00 – 11:40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Мастер-класс по лепке «Соленый человечек»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Мастер-класс по лепке «Соленый человечек»</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 класс по лепке</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 класс по лепке «Лепим своими руками»</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w:t>
            </w:r>
            <w:r>
              <w:rPr>
                <w:rFonts w:ascii="Times New Roman" w:eastAsia="Times New Roman" w:hAnsi="Times New Roman" w:cs="Times New Roman"/>
                <w:color w:val="000000"/>
                <w:sz w:val="26"/>
                <w:szCs w:val="26"/>
              </w:rPr>
              <w:t>40 – 12:20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Танцевальная пауза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Танец тела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«Музыка звучит»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Мероприятие «Громче звук»</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12:20 – 13:00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«Угадай мелодию»</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«Угадай мело</w:t>
            </w:r>
            <w:bookmarkStart w:id="2" w:name="_GoBack"/>
            <w:bookmarkEnd w:id="2"/>
            <w:r>
              <w:rPr>
                <w:rFonts w:ascii="Times New Roman" w:eastAsia="Times New Roman" w:hAnsi="Times New Roman" w:cs="Times New Roman"/>
                <w:sz w:val="26"/>
                <w:szCs w:val="26"/>
              </w:rPr>
              <w:t>дию»</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Танцевальный фл</w:t>
            </w:r>
            <w:r>
              <w:rPr>
                <w:rFonts w:ascii="Times New Roman" w:eastAsia="Times New Roman" w:hAnsi="Times New Roman" w:cs="Times New Roman"/>
                <w:sz w:val="26"/>
                <w:szCs w:val="26"/>
              </w:rPr>
              <w:t>э</w:t>
            </w:r>
            <w:r>
              <w:rPr>
                <w:rFonts w:ascii="Times New Roman" w:eastAsia="Times New Roman" w:hAnsi="Times New Roman" w:cs="Times New Roman"/>
                <w:sz w:val="26"/>
                <w:szCs w:val="26"/>
              </w:rPr>
              <w:t>шмоб</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Танцевальный фл</w:t>
            </w:r>
            <w:r>
              <w:rPr>
                <w:rFonts w:ascii="Times New Roman" w:eastAsia="Times New Roman" w:hAnsi="Times New Roman" w:cs="Times New Roman"/>
                <w:sz w:val="26"/>
                <w:szCs w:val="26"/>
              </w:rPr>
              <w:t>э</w:t>
            </w:r>
            <w:r>
              <w:rPr>
                <w:rFonts w:ascii="Times New Roman" w:eastAsia="Times New Roman" w:hAnsi="Times New Roman" w:cs="Times New Roman"/>
                <w:sz w:val="26"/>
                <w:szCs w:val="26"/>
              </w:rPr>
              <w:t>шмоб</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13:00 – 14:00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Обед</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14:00 – 15:30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«Мой плейлист»</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15:30 – 16:00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«Органы чувств»</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«Органы чувств»</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«Ты меня слышишь?»</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Игра «Ты меня слышишь?»</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16:00 – 16:30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Полдник</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16:30 – 17:00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Дискотека</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17:00 – 18:00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Огонек «Открой себя»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Огонек «Открой себя»</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Огонек «Открой себя»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Огонек «Открой себя»</w:t>
            </w:r>
          </w:p>
        </w:tc>
      </w:tr>
    </w:tbl>
    <w:p>
      <w:pPr>
        <w:spacing w:after="0" w:line="240" w:lineRule="auto"/>
        <w:rPr>
          <w:rFonts w:ascii="Times New Roman" w:eastAsia="Times New Roman" w:hAnsi="Times New Roman" w:cs="Times New Roman"/>
          <w:color w:val="000000"/>
          <w:sz w:val="26"/>
          <w:szCs w:val="26"/>
        </w:rPr>
      </w:pPr>
    </w:p>
    <w:p>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РАСПИСАНИЕ 5 дня – 31.07</w:t>
      </w:r>
    </w:p>
    <w:tbl>
      <w:tblPr>
        <w:tblStyle w:val="afffff9"/>
        <w:tblW w:w="9464" w:type="dxa"/>
        <w:tblInd w:w="0" w:type="dxa"/>
        <w:tblLayout w:type="fixed"/>
        <w:tblLook w:val="0400" w:firstRow="0" w:lastRow="0" w:firstColumn="0" w:lastColumn="0" w:noHBand="0" w:noVBand="1"/>
      </w:tblPr>
      <w:tblGrid>
        <w:gridCol w:w="1526"/>
        <w:gridCol w:w="1984"/>
        <w:gridCol w:w="1985"/>
        <w:gridCol w:w="1984"/>
        <w:gridCol w:w="1985"/>
      </w:tblGrid>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ВРЕМЯ / ВОЗРАСТ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7-8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9-10 лет</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11-12 лет</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13-14 лет</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Заставка промо-ролик с логотипом лагеря.</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10:00 – 10:30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Утренняя коммуникация. Обсуждение планов на день.</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10:30 – 10:45</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Зарядка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Зарядка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Зарядка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Зарядка</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10:45 – 11:00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Пост-анонс о предстоящих отрядных мероприятиях.</w:t>
            </w:r>
          </w:p>
        </w:tc>
      </w:tr>
      <w:tr>
        <w:trPr>
          <w:trHeight w:val="1563"/>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lastRenderedPageBreak/>
              <w:t>11:00 – 11:40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Викторина «Органы чувств»</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Викторина «Почувствуй себя»</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Викторина «Ты чувствуешь?»</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Викторина «Все ли я знаю?»</w:t>
            </w:r>
          </w:p>
        </w:tc>
      </w:tr>
      <w:tr>
        <w:trPr>
          <w:trHeight w:val="624"/>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w:t>
            </w:r>
            <w:r>
              <w:rPr>
                <w:rFonts w:ascii="Times New Roman" w:eastAsia="Times New Roman" w:hAnsi="Times New Roman" w:cs="Times New Roman"/>
                <w:color w:val="000000"/>
                <w:sz w:val="26"/>
                <w:szCs w:val="26"/>
              </w:rPr>
              <w:t>40 – 12:20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 класс «Почувствуй»</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 класс «Ты слышишь?»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 класс «Ты видишь?»</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 класс «Ты меня чувствуешь?»</w:t>
            </w:r>
          </w:p>
        </w:tc>
      </w:tr>
      <w:tr>
        <w:trPr>
          <w:trHeight w:val="624"/>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12:20 – 13:00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класс «Готовим дома»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w:t>
            </w:r>
            <w:r>
              <w:rPr>
                <w:rFonts w:ascii="Times New Roman" w:eastAsia="Times New Roman" w:hAnsi="Times New Roman" w:cs="Times New Roman"/>
                <w:sz w:val="26"/>
                <w:szCs w:val="26"/>
              </w:rPr>
              <w:t>класс «Я умею готовить»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w:t>
            </w:r>
            <w:r>
              <w:rPr>
                <w:rFonts w:ascii="Times New Roman" w:eastAsia="Times New Roman" w:hAnsi="Times New Roman" w:cs="Times New Roman"/>
                <w:sz w:val="26"/>
                <w:szCs w:val="26"/>
              </w:rPr>
              <w:t>класс «Я готовлю»</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Мастер-</w:t>
            </w:r>
            <w:r>
              <w:rPr>
                <w:rFonts w:ascii="Times New Roman" w:eastAsia="Times New Roman" w:hAnsi="Times New Roman" w:cs="Times New Roman"/>
                <w:sz w:val="26"/>
                <w:szCs w:val="26"/>
              </w:rPr>
              <w:t>класс «А ты можешь так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же?»</w:t>
            </w:r>
          </w:p>
        </w:tc>
      </w:tr>
      <w:tr>
        <w:trPr>
          <w:trHeight w:val="405"/>
        </w:trP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13:00 – 14:00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Обед</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14:00 – 15:30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Чек-лист «Мои мечты»</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15:30 – 16:00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Подготовка номеров к закрытию смены</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Подготовка номеров к закрытию смены</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Подготовка номеров к закрытию смены</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Подготовка номеров к закрытию смены</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16:00 – 16:30</w:t>
            </w:r>
          </w:p>
        </w:tc>
        <w:tc>
          <w:tcPr>
            <w:tcW w:w="793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Полдник</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16:30 – 17:00</w:t>
            </w:r>
          </w:p>
        </w:tc>
        <w:tc>
          <w:tcPr>
            <w:tcW w:w="39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Демонстрация номеров, подготовленных к закрытию</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«Я знаю себя»</w:t>
            </w:r>
          </w:p>
        </w:tc>
        <w:tc>
          <w:tcPr>
            <w:tcW w:w="39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Демонстрация номеров, подготовленных к закрытию</w:t>
            </w:r>
          </w:p>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«Я знаю себя»</w:t>
            </w:r>
          </w:p>
        </w:tc>
      </w:tr>
      <w:tr>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17:00 – 18:00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Огонек «Теперь я себя чувствую»</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Огонек «Теперь я себя чувствую»</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Огонек «Теперь я себя чувствую»</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Огонек «Теперь я себя чувствую»</w:t>
            </w:r>
          </w:p>
        </w:tc>
      </w:tr>
    </w:tbl>
    <w:p>
      <w:pPr>
        <w:spacing w:after="0" w:line="240" w:lineRule="auto"/>
        <w:rPr>
          <w:rFonts w:ascii="Times New Roman" w:eastAsia="Times New Roman" w:hAnsi="Times New Roman" w:cs="Times New Roman"/>
          <w:color w:val="222222"/>
          <w:sz w:val="26"/>
          <w:szCs w:val="26"/>
          <w:highlight w:val="white"/>
        </w:rPr>
      </w:pPr>
    </w:p>
    <w:sectPr>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4"/>
    <w:next w:val="4"/>
    <w:pPr>
      <w:keepNext/>
      <w:keepLines/>
      <w:spacing w:before="280" w:after="80"/>
      <w:outlineLvl w:val="2"/>
    </w:pPr>
    <w:rPr>
      <w:b/>
      <w:sz w:val="28"/>
      <w:szCs w:val="28"/>
    </w:rPr>
  </w:style>
  <w:style w:type="paragraph" w:styleId="40">
    <w:name w:val="heading 4"/>
    <w:basedOn w:val="4"/>
    <w:next w:val="4"/>
    <w:pPr>
      <w:keepNext/>
      <w:keepLines/>
      <w:spacing w:before="240" w:after="40"/>
      <w:outlineLvl w:val="3"/>
    </w:pPr>
    <w:rPr>
      <w:b/>
      <w:sz w:val="24"/>
      <w:szCs w:val="24"/>
    </w:rPr>
  </w:style>
  <w:style w:type="paragraph" w:styleId="5">
    <w:name w:val="heading 5"/>
    <w:basedOn w:val="4"/>
    <w:next w:val="4"/>
    <w:pPr>
      <w:keepNext/>
      <w:keepLines/>
      <w:spacing w:before="220" w:after="40"/>
      <w:outlineLvl w:val="4"/>
    </w:pPr>
    <w:rPr>
      <w:b/>
    </w:rPr>
  </w:style>
  <w:style w:type="paragraph" w:styleId="6">
    <w:name w:val="heading 6"/>
    <w:basedOn w:val="4"/>
    <w:next w:val="4"/>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style>
  <w:style w:type="table" w:customStyle="1" w:styleId="TableNormal">
    <w:name w:val="Table Normal"/>
    <w:tblPr>
      <w:tblCellMar>
        <w:top w:w="0" w:type="dxa"/>
        <w:left w:w="0" w:type="dxa"/>
        <w:bottom w:w="0" w:type="dxa"/>
        <w:right w:w="0" w:type="dxa"/>
      </w:tblCellMar>
    </w:tblPr>
  </w:style>
  <w:style w:type="paragraph" w:styleId="a3">
    <w:name w:val="Title"/>
    <w:basedOn w:val="4"/>
    <w:next w:val="4"/>
    <w:pPr>
      <w:keepNext/>
      <w:keepLines/>
      <w:spacing w:before="480" w:after="120"/>
    </w:pPr>
    <w:rPr>
      <w:b/>
      <w:sz w:val="72"/>
      <w:szCs w:val="72"/>
    </w:rPr>
  </w:style>
  <w:style w:type="paragraph" w:customStyle="1" w:styleId="21">
    <w:name w:val="Обычный2"/>
  </w:style>
  <w:style w:type="table" w:customStyle="1" w:styleId="TableNormal0">
    <w:name w:val="Table Normal"/>
    <w:tblPr>
      <w:tblCellMar>
        <w:top w:w="0" w:type="dxa"/>
        <w:left w:w="0" w:type="dxa"/>
        <w:bottom w:w="0" w:type="dxa"/>
        <w:right w:w="0" w:type="dxa"/>
      </w:tblCellMar>
    </w:tblPr>
  </w:style>
  <w:style w:type="paragraph" w:customStyle="1" w:styleId="30">
    <w:name w:val="Обычный3"/>
  </w:style>
  <w:style w:type="table" w:customStyle="1" w:styleId="TableNormal1">
    <w:name w:val="Table Normal"/>
    <w:tblPr>
      <w:tblCellMar>
        <w:top w:w="0" w:type="dxa"/>
        <w:left w:w="0" w:type="dxa"/>
        <w:bottom w:w="0" w:type="dxa"/>
        <w:right w:w="0" w:type="dxa"/>
      </w:tblCellMar>
    </w:tblPr>
  </w:style>
  <w:style w:type="paragraph" w:customStyle="1" w:styleId="4">
    <w:name w:val="Обычный4"/>
  </w:style>
  <w:style w:type="table" w:customStyle="1" w:styleId="TableNormal2">
    <w:name w:val="Table Normal"/>
    <w:tblPr>
      <w:tblCellMar>
        <w:top w:w="0" w:type="dxa"/>
        <w:left w:w="0" w:type="dxa"/>
        <w:bottom w:w="0" w:type="dxa"/>
        <w:right w:w="0" w:type="dxa"/>
      </w:tblCellMar>
    </w:tbl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paragraph" w:styleId="a4">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style>
  <w:style w:type="paragraph" w:styleId="a5">
    <w:name w:val="List Paragraph"/>
    <w:basedOn w:val="a"/>
    <w:uiPriority w:val="34"/>
    <w:qFormat/>
    <w:pPr>
      <w:ind w:left="720"/>
      <w:contextualSpacing/>
    </w:pPr>
  </w:style>
  <w:style w:type="paragraph" w:styleId="a6">
    <w:name w:val="Subtitle"/>
    <w:basedOn w:val="11"/>
    <w:next w:v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2"/>
    <w:tblPr>
      <w:tblStyleRowBandSize w:val="1"/>
      <w:tblStyleColBandSize w:val="1"/>
      <w:tblCellMar>
        <w:top w:w="15" w:type="dxa"/>
        <w:left w:w="15" w:type="dxa"/>
        <w:bottom w:w="15" w:type="dxa"/>
        <w:right w:w="15" w:type="dxa"/>
      </w:tblCellMar>
    </w:tbl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2"/>
    <w:tblPr>
      <w:tblStyleRowBandSize w:val="1"/>
      <w:tblStyleColBandSize w:val="1"/>
      <w:tblCellMar>
        <w:top w:w="15" w:type="dxa"/>
        <w:left w:w="15" w:type="dxa"/>
        <w:bottom w:w="15" w:type="dxa"/>
        <w:right w:w="15" w:type="dxa"/>
      </w:tblCellMar>
    </w:tblPr>
  </w:style>
  <w:style w:type="table" w:customStyle="1" w:styleId="af6">
    <w:basedOn w:val="TableNormal2"/>
    <w:tblPr>
      <w:tblStyleRowBandSize w:val="1"/>
      <w:tblStyleColBandSize w:val="1"/>
      <w:tblCellMar>
        <w:top w:w="15" w:type="dxa"/>
        <w:left w:w="15" w:type="dxa"/>
        <w:bottom w:w="15" w:type="dxa"/>
        <w:right w:w="15" w:type="dxa"/>
      </w:tblCellMar>
    </w:tblPr>
  </w:style>
  <w:style w:type="table" w:customStyle="1" w:styleId="af7">
    <w:basedOn w:val="TableNormal2"/>
    <w:tblPr>
      <w:tblStyleRowBandSize w:val="1"/>
      <w:tblStyleColBandSize w:val="1"/>
      <w:tblCellMar>
        <w:top w:w="15" w:type="dxa"/>
        <w:left w:w="15" w:type="dxa"/>
        <w:bottom w:w="15" w:type="dxa"/>
        <w:right w:w="15" w:type="dxa"/>
      </w:tblCellMar>
    </w:tblPr>
  </w:style>
  <w:style w:type="table" w:customStyle="1" w:styleId="af8">
    <w:basedOn w:val="TableNormal2"/>
    <w:tblPr>
      <w:tblStyleRowBandSize w:val="1"/>
      <w:tblStyleColBandSize w:val="1"/>
      <w:tblCellMar>
        <w:top w:w="15" w:type="dxa"/>
        <w:left w:w="15" w:type="dxa"/>
        <w:bottom w:w="15" w:type="dxa"/>
        <w:right w:w="15" w:type="dxa"/>
      </w:tblCellMar>
    </w:tblPr>
  </w:style>
  <w:style w:type="table" w:customStyle="1" w:styleId="af9">
    <w:basedOn w:val="TableNormal2"/>
    <w:tblPr>
      <w:tblStyleRowBandSize w:val="1"/>
      <w:tblStyleColBandSize w:val="1"/>
      <w:tblCellMar>
        <w:top w:w="15" w:type="dxa"/>
        <w:left w:w="15" w:type="dxa"/>
        <w:bottom w:w="15" w:type="dxa"/>
        <w:right w:w="15" w:type="dxa"/>
      </w:tblCellMar>
    </w:tblPr>
  </w:style>
  <w:style w:type="table" w:customStyle="1" w:styleId="afa">
    <w:basedOn w:val="TableNormal2"/>
    <w:tblPr>
      <w:tblStyleRowBandSize w:val="1"/>
      <w:tblStyleColBandSize w:val="1"/>
      <w:tblCellMar>
        <w:top w:w="15" w:type="dxa"/>
        <w:left w:w="15" w:type="dxa"/>
        <w:bottom w:w="15" w:type="dxa"/>
        <w:right w:w="15" w:type="dxa"/>
      </w:tblCellMar>
    </w:tblPr>
  </w:style>
  <w:style w:type="table" w:customStyle="1" w:styleId="afb">
    <w:basedOn w:val="TableNormal2"/>
    <w:tblPr>
      <w:tblStyleRowBandSize w:val="1"/>
      <w:tblStyleColBandSize w:val="1"/>
      <w:tblCellMar>
        <w:top w:w="100" w:type="dxa"/>
        <w:left w:w="100" w:type="dxa"/>
        <w:bottom w:w="100" w:type="dxa"/>
        <w:right w:w="100" w:type="dxa"/>
      </w:tblCellMar>
    </w:tblPr>
  </w:style>
  <w:style w:type="table" w:customStyle="1" w:styleId="afc">
    <w:basedOn w:val="TableNormal2"/>
    <w:tblPr>
      <w:tblStyleRowBandSize w:val="1"/>
      <w:tblStyleColBandSize w:val="1"/>
      <w:tblCellMar>
        <w:top w:w="15" w:type="dxa"/>
        <w:left w:w="15" w:type="dxa"/>
        <w:bottom w:w="15" w:type="dxa"/>
        <w:right w:w="15" w:type="dxa"/>
      </w:tblCellMar>
    </w:tblPr>
  </w:style>
  <w:style w:type="table" w:customStyle="1" w:styleId="afd">
    <w:basedOn w:val="TableNormal2"/>
    <w:tblPr>
      <w:tblStyleRowBandSize w:val="1"/>
      <w:tblStyleColBandSize w:val="1"/>
      <w:tblCellMar>
        <w:top w:w="15" w:type="dxa"/>
        <w:left w:w="15" w:type="dxa"/>
        <w:bottom w:w="15" w:type="dxa"/>
        <w:right w:w="15" w:type="dxa"/>
      </w:tblCellMar>
    </w:tblPr>
  </w:style>
  <w:style w:type="table" w:customStyle="1" w:styleId="afe">
    <w:basedOn w:val="TableNormal2"/>
    <w:tblPr>
      <w:tblStyleRowBandSize w:val="1"/>
      <w:tblStyleColBandSize w:val="1"/>
      <w:tblCellMar>
        <w:top w:w="15" w:type="dxa"/>
        <w:left w:w="15" w:type="dxa"/>
        <w:bottom w:w="15" w:type="dxa"/>
        <w:right w:w="15" w:type="dxa"/>
      </w:tblCellMar>
    </w:tblPr>
  </w:style>
  <w:style w:type="table" w:customStyle="1" w:styleId="aff">
    <w:basedOn w:val="TableNormal2"/>
    <w:tblPr>
      <w:tblStyleRowBandSize w:val="1"/>
      <w:tblStyleColBandSize w:val="1"/>
      <w:tblCellMar>
        <w:top w:w="15" w:type="dxa"/>
        <w:left w:w="15" w:type="dxa"/>
        <w:bottom w:w="15" w:type="dxa"/>
        <w:right w:w="15" w:type="dxa"/>
      </w:tblCellMar>
    </w:tblPr>
  </w:style>
  <w:style w:type="table" w:customStyle="1" w:styleId="aff0">
    <w:basedOn w:val="TableNormal2"/>
    <w:tblPr>
      <w:tblStyleRowBandSize w:val="1"/>
      <w:tblStyleColBandSize w:val="1"/>
      <w:tblCellMar>
        <w:top w:w="15" w:type="dxa"/>
        <w:left w:w="15" w:type="dxa"/>
        <w:bottom w:w="15" w:type="dxa"/>
        <w:right w:w="15" w:type="dxa"/>
      </w:tblCellMar>
    </w:tblPr>
  </w:style>
  <w:style w:type="table" w:customStyle="1" w:styleId="aff1">
    <w:basedOn w:val="TableNormal2"/>
    <w:tblPr>
      <w:tblStyleRowBandSize w:val="1"/>
      <w:tblStyleColBandSize w:val="1"/>
      <w:tblCellMar>
        <w:top w:w="15" w:type="dxa"/>
        <w:left w:w="15" w:type="dxa"/>
        <w:bottom w:w="15" w:type="dxa"/>
        <w:right w:w="15" w:type="dxa"/>
      </w:tblCellMar>
    </w:tblPr>
  </w:style>
  <w:style w:type="table" w:customStyle="1" w:styleId="aff2">
    <w:basedOn w:val="TableNormal2"/>
    <w:tblPr>
      <w:tblStyleRowBandSize w:val="1"/>
      <w:tblStyleColBandSize w:val="1"/>
      <w:tblCellMar>
        <w:top w:w="15" w:type="dxa"/>
        <w:left w:w="15" w:type="dxa"/>
        <w:bottom w:w="15" w:type="dxa"/>
        <w:right w:w="15" w:type="dxa"/>
      </w:tblCellMar>
    </w:tblPr>
  </w:style>
  <w:style w:type="table" w:customStyle="1" w:styleId="aff3">
    <w:basedOn w:val="TableNormal2"/>
    <w:tblPr>
      <w:tblStyleRowBandSize w:val="1"/>
      <w:tblStyleColBandSize w:val="1"/>
      <w:tblCellMar>
        <w:top w:w="15" w:type="dxa"/>
        <w:left w:w="15" w:type="dxa"/>
        <w:bottom w:w="15" w:type="dxa"/>
        <w:right w:w="15" w:type="dxa"/>
      </w:tblCellMar>
    </w:tblPr>
  </w:style>
  <w:style w:type="table" w:customStyle="1" w:styleId="aff4">
    <w:basedOn w:val="TableNormal2"/>
    <w:tblPr>
      <w:tblStyleRowBandSize w:val="1"/>
      <w:tblStyleColBandSize w:val="1"/>
      <w:tblCellMar>
        <w:top w:w="15" w:type="dxa"/>
        <w:left w:w="15" w:type="dxa"/>
        <w:bottom w:w="15" w:type="dxa"/>
        <w:right w:w="15" w:type="dxa"/>
      </w:tblCellMar>
    </w:tblPr>
  </w:style>
  <w:style w:type="table" w:customStyle="1" w:styleId="aff5">
    <w:basedOn w:val="TableNormal2"/>
    <w:tblPr>
      <w:tblStyleRowBandSize w:val="1"/>
      <w:tblStyleColBandSize w:val="1"/>
      <w:tblCellMar>
        <w:top w:w="15" w:type="dxa"/>
        <w:left w:w="15" w:type="dxa"/>
        <w:bottom w:w="15" w:type="dxa"/>
        <w:right w:w="15" w:type="dxa"/>
      </w:tblCellMar>
    </w:tblPr>
  </w:style>
  <w:style w:type="table" w:customStyle="1" w:styleId="aff6">
    <w:basedOn w:val="TableNormal2"/>
    <w:tblPr>
      <w:tblStyleRowBandSize w:val="1"/>
      <w:tblStyleColBandSize w:val="1"/>
      <w:tblCellMar>
        <w:top w:w="15" w:type="dxa"/>
        <w:left w:w="15" w:type="dxa"/>
        <w:bottom w:w="15" w:type="dxa"/>
        <w:right w:w="15" w:type="dxa"/>
      </w:tblCellMar>
    </w:tblPr>
  </w:style>
  <w:style w:type="table" w:customStyle="1" w:styleId="aff7">
    <w:basedOn w:val="TableNormal2"/>
    <w:tblPr>
      <w:tblStyleRowBandSize w:val="1"/>
      <w:tblStyleColBandSize w:val="1"/>
      <w:tblCellMar>
        <w:top w:w="15" w:type="dxa"/>
        <w:left w:w="15" w:type="dxa"/>
        <w:bottom w:w="15" w:type="dxa"/>
        <w:right w:w="15" w:type="dxa"/>
      </w:tblCellMar>
    </w:tblPr>
  </w:style>
  <w:style w:type="table" w:customStyle="1" w:styleId="aff8">
    <w:basedOn w:val="TableNormal2"/>
    <w:tblPr>
      <w:tblStyleRowBandSize w:val="1"/>
      <w:tblStyleColBandSize w:val="1"/>
      <w:tblCellMar>
        <w:top w:w="15" w:type="dxa"/>
        <w:left w:w="15" w:type="dxa"/>
        <w:bottom w:w="15" w:type="dxa"/>
        <w:right w:w="15" w:type="dxa"/>
      </w:tblCellMar>
    </w:tblPr>
  </w:style>
  <w:style w:type="table" w:customStyle="1" w:styleId="aff9">
    <w:basedOn w:val="TableNormal2"/>
    <w:tblPr>
      <w:tblStyleRowBandSize w:val="1"/>
      <w:tblStyleColBandSize w:val="1"/>
      <w:tblCellMar>
        <w:top w:w="15" w:type="dxa"/>
        <w:left w:w="15" w:type="dxa"/>
        <w:bottom w:w="15" w:type="dxa"/>
        <w:right w:w="15" w:type="dxa"/>
      </w:tblCellMar>
    </w:tblPr>
  </w:style>
  <w:style w:type="table" w:customStyle="1" w:styleId="affa">
    <w:basedOn w:val="TableNormal2"/>
    <w:tblPr>
      <w:tblStyleRowBandSize w:val="1"/>
      <w:tblStyleColBandSize w:val="1"/>
      <w:tblCellMar>
        <w:top w:w="15" w:type="dxa"/>
        <w:left w:w="15" w:type="dxa"/>
        <w:bottom w:w="15" w:type="dxa"/>
        <w:right w:w="15" w:type="dxa"/>
      </w:tblCellMar>
    </w:tblPr>
  </w:style>
  <w:style w:type="table" w:customStyle="1" w:styleId="affb">
    <w:basedOn w:val="TableNormal2"/>
    <w:tblPr>
      <w:tblStyleRowBandSize w:val="1"/>
      <w:tblStyleColBandSize w:val="1"/>
      <w:tblCellMar>
        <w:top w:w="15" w:type="dxa"/>
        <w:left w:w="15" w:type="dxa"/>
        <w:bottom w:w="15" w:type="dxa"/>
        <w:right w:w="15" w:type="dxa"/>
      </w:tblCellMar>
    </w:tblPr>
  </w:style>
  <w:style w:type="table" w:customStyle="1" w:styleId="affc">
    <w:basedOn w:val="TableNormal2"/>
    <w:tblPr>
      <w:tblStyleRowBandSize w:val="1"/>
      <w:tblStyleColBandSize w:val="1"/>
      <w:tblCellMar>
        <w:top w:w="15" w:type="dxa"/>
        <w:left w:w="15" w:type="dxa"/>
        <w:bottom w:w="15" w:type="dxa"/>
        <w:right w:w="15" w:type="dxa"/>
      </w:tblCellMar>
    </w:tblPr>
  </w:style>
  <w:style w:type="table" w:customStyle="1" w:styleId="affd">
    <w:basedOn w:val="TableNormal2"/>
    <w:tblPr>
      <w:tblStyleRowBandSize w:val="1"/>
      <w:tblStyleColBandSize w:val="1"/>
      <w:tblCellMar>
        <w:top w:w="15" w:type="dxa"/>
        <w:left w:w="15" w:type="dxa"/>
        <w:bottom w:w="15" w:type="dxa"/>
        <w:right w:w="15" w:type="dxa"/>
      </w:tblCellMar>
    </w:tblPr>
  </w:style>
  <w:style w:type="table" w:customStyle="1" w:styleId="affe">
    <w:basedOn w:val="TableNormal2"/>
    <w:tblPr>
      <w:tblStyleRowBandSize w:val="1"/>
      <w:tblStyleColBandSize w:val="1"/>
      <w:tblCellMar>
        <w:top w:w="15" w:type="dxa"/>
        <w:left w:w="15" w:type="dxa"/>
        <w:bottom w:w="15" w:type="dxa"/>
        <w:right w:w="15" w:type="dxa"/>
      </w:tblCellMar>
    </w:tblPr>
  </w:style>
  <w:style w:type="table" w:customStyle="1" w:styleId="afff">
    <w:basedOn w:val="TableNormal2"/>
    <w:tblPr>
      <w:tblStyleRowBandSize w:val="1"/>
      <w:tblStyleColBandSize w:val="1"/>
      <w:tblCellMar>
        <w:top w:w="15" w:type="dxa"/>
        <w:left w:w="15" w:type="dxa"/>
        <w:bottom w:w="15" w:type="dxa"/>
        <w:right w:w="15" w:type="dxa"/>
      </w:tblCellMar>
    </w:tblPr>
  </w:style>
  <w:style w:type="table" w:customStyle="1" w:styleId="afff0">
    <w:basedOn w:val="TableNormal2"/>
    <w:tblPr>
      <w:tblStyleRowBandSize w:val="1"/>
      <w:tblStyleColBandSize w:val="1"/>
      <w:tblCellMar>
        <w:top w:w="15" w:type="dxa"/>
        <w:left w:w="15" w:type="dxa"/>
        <w:bottom w:w="15" w:type="dxa"/>
        <w:right w:w="15" w:type="dxa"/>
      </w:tblCellMar>
    </w:tblPr>
  </w:style>
  <w:style w:type="table" w:customStyle="1" w:styleId="afff1">
    <w:basedOn w:val="TableNormal2"/>
    <w:tblPr>
      <w:tblStyleRowBandSize w:val="1"/>
      <w:tblStyleColBandSize w:val="1"/>
      <w:tblCellMar>
        <w:top w:w="15" w:type="dxa"/>
        <w:left w:w="15" w:type="dxa"/>
        <w:bottom w:w="15" w:type="dxa"/>
        <w:right w:w="15" w:type="dxa"/>
      </w:tblCellMar>
    </w:tblPr>
  </w:style>
  <w:style w:type="table" w:customStyle="1" w:styleId="afff2">
    <w:basedOn w:val="TableNormal2"/>
    <w:tblPr>
      <w:tblStyleRowBandSize w:val="1"/>
      <w:tblStyleColBandSize w:val="1"/>
      <w:tblCellMar>
        <w:top w:w="15" w:type="dxa"/>
        <w:left w:w="15" w:type="dxa"/>
        <w:bottom w:w="15" w:type="dxa"/>
        <w:right w:w="15" w:type="dxa"/>
      </w:tblCellMar>
    </w:tblPr>
  </w:style>
  <w:style w:type="table" w:customStyle="1" w:styleId="afff3">
    <w:basedOn w:val="TableNormal2"/>
    <w:tblPr>
      <w:tblStyleRowBandSize w:val="1"/>
      <w:tblStyleColBandSize w:val="1"/>
      <w:tblCellMar>
        <w:top w:w="15" w:type="dxa"/>
        <w:left w:w="15" w:type="dxa"/>
        <w:bottom w:w="15" w:type="dxa"/>
        <w:right w:w="15" w:type="dxa"/>
      </w:tblCellMar>
    </w:tblPr>
  </w:style>
  <w:style w:type="table" w:customStyle="1" w:styleId="afff4">
    <w:basedOn w:val="TableNormal2"/>
    <w:tblPr>
      <w:tblStyleRowBandSize w:val="1"/>
      <w:tblStyleColBandSize w:val="1"/>
      <w:tblCellMar>
        <w:top w:w="15" w:type="dxa"/>
        <w:left w:w="15" w:type="dxa"/>
        <w:bottom w:w="15" w:type="dxa"/>
        <w:right w:w="15" w:type="dxa"/>
      </w:tblCellMar>
    </w:tblPr>
  </w:style>
  <w:style w:type="table" w:customStyle="1" w:styleId="afff5">
    <w:basedOn w:val="TableNormal2"/>
    <w:tblPr>
      <w:tblStyleRowBandSize w:val="1"/>
      <w:tblStyleColBandSize w:val="1"/>
      <w:tblCellMar>
        <w:top w:w="15" w:type="dxa"/>
        <w:left w:w="15" w:type="dxa"/>
        <w:bottom w:w="15" w:type="dxa"/>
        <w:right w:w="15" w:type="dxa"/>
      </w:tblCellMar>
    </w:tblPr>
  </w:style>
  <w:style w:type="table" w:customStyle="1" w:styleId="afff6">
    <w:basedOn w:val="TableNormal2"/>
    <w:tblPr>
      <w:tblStyleRowBandSize w:val="1"/>
      <w:tblStyleColBandSize w:val="1"/>
      <w:tblCellMar>
        <w:top w:w="15" w:type="dxa"/>
        <w:left w:w="15" w:type="dxa"/>
        <w:bottom w:w="15" w:type="dxa"/>
        <w:right w:w="15" w:type="dxa"/>
      </w:tblCellMar>
    </w:tblPr>
  </w:style>
  <w:style w:type="table" w:customStyle="1" w:styleId="afff7">
    <w:basedOn w:val="TableNormal2"/>
    <w:tblPr>
      <w:tblStyleRowBandSize w:val="1"/>
      <w:tblStyleColBandSize w:val="1"/>
      <w:tblCellMar>
        <w:top w:w="15" w:type="dxa"/>
        <w:left w:w="15" w:type="dxa"/>
        <w:bottom w:w="15" w:type="dxa"/>
        <w:right w:w="15" w:type="dxa"/>
      </w:tblCellMar>
    </w:tblPr>
  </w:style>
  <w:style w:type="table" w:customStyle="1" w:styleId="afff8">
    <w:basedOn w:val="TableNormal2"/>
    <w:tblPr>
      <w:tblStyleRowBandSize w:val="1"/>
      <w:tblStyleColBandSize w:val="1"/>
      <w:tblCellMar>
        <w:top w:w="15" w:type="dxa"/>
        <w:left w:w="15" w:type="dxa"/>
        <w:bottom w:w="15" w:type="dxa"/>
        <w:right w:w="15" w:type="dxa"/>
      </w:tblCellMar>
    </w:tblPr>
  </w:style>
  <w:style w:type="table" w:customStyle="1" w:styleId="afff9">
    <w:basedOn w:val="TableNormal2"/>
    <w:tblPr>
      <w:tblStyleRowBandSize w:val="1"/>
      <w:tblStyleColBandSize w:val="1"/>
      <w:tblCellMar>
        <w:top w:w="15" w:type="dxa"/>
        <w:left w:w="15" w:type="dxa"/>
        <w:bottom w:w="15" w:type="dxa"/>
        <w:right w:w="15" w:type="dxa"/>
      </w:tblCellMar>
    </w:tblPr>
  </w:style>
  <w:style w:type="table" w:customStyle="1" w:styleId="afffa">
    <w:basedOn w:val="TableNormal2"/>
    <w:tblPr>
      <w:tblStyleRowBandSize w:val="1"/>
      <w:tblStyleColBandSize w:val="1"/>
      <w:tblCellMar>
        <w:top w:w="15" w:type="dxa"/>
        <w:left w:w="15" w:type="dxa"/>
        <w:bottom w:w="15" w:type="dxa"/>
        <w:right w:w="15" w:type="dxa"/>
      </w:tblCellMar>
    </w:tblPr>
  </w:style>
  <w:style w:type="table" w:customStyle="1" w:styleId="afffb">
    <w:basedOn w:val="TableNormal2"/>
    <w:tblPr>
      <w:tblStyleRowBandSize w:val="1"/>
      <w:tblStyleColBandSize w:val="1"/>
      <w:tblCellMar>
        <w:top w:w="15" w:type="dxa"/>
        <w:left w:w="15" w:type="dxa"/>
        <w:bottom w:w="15" w:type="dxa"/>
        <w:right w:w="15" w:type="dxa"/>
      </w:tblCellMar>
    </w:tblPr>
  </w:style>
  <w:style w:type="table" w:customStyle="1" w:styleId="afffc">
    <w:basedOn w:val="TableNormal2"/>
    <w:tblPr>
      <w:tblStyleRowBandSize w:val="1"/>
      <w:tblStyleColBandSize w:val="1"/>
      <w:tblCellMar>
        <w:top w:w="15" w:type="dxa"/>
        <w:left w:w="15" w:type="dxa"/>
        <w:bottom w:w="15" w:type="dxa"/>
        <w:right w:w="15" w:type="dxa"/>
      </w:tblCellMar>
    </w:tblPr>
  </w:style>
  <w:style w:type="table" w:customStyle="1" w:styleId="afffd">
    <w:basedOn w:val="TableNormal2"/>
    <w:tblPr>
      <w:tblStyleRowBandSize w:val="1"/>
      <w:tblStyleColBandSize w:val="1"/>
      <w:tblCellMar>
        <w:top w:w="15" w:type="dxa"/>
        <w:left w:w="15" w:type="dxa"/>
        <w:bottom w:w="15" w:type="dxa"/>
        <w:right w:w="15" w:type="dxa"/>
      </w:tblCellMar>
    </w:tblPr>
  </w:style>
  <w:style w:type="table" w:customStyle="1" w:styleId="afffe">
    <w:basedOn w:val="TableNormal2"/>
    <w:tblPr>
      <w:tblStyleRowBandSize w:val="1"/>
      <w:tblStyleColBandSize w:val="1"/>
      <w:tblCellMar>
        <w:top w:w="15" w:type="dxa"/>
        <w:left w:w="15" w:type="dxa"/>
        <w:bottom w:w="15" w:type="dxa"/>
        <w:right w:w="15" w:type="dxa"/>
      </w:tblCellMar>
    </w:tblPr>
  </w:style>
  <w:style w:type="table" w:customStyle="1" w:styleId="affff">
    <w:basedOn w:val="TableNormal2"/>
    <w:tblPr>
      <w:tblStyleRowBandSize w:val="1"/>
      <w:tblStyleColBandSize w:val="1"/>
      <w:tblCellMar>
        <w:top w:w="15" w:type="dxa"/>
        <w:left w:w="15" w:type="dxa"/>
        <w:bottom w:w="15" w:type="dxa"/>
        <w:right w:w="15" w:type="dxa"/>
      </w:tblCellMar>
    </w:tblPr>
  </w:style>
  <w:style w:type="table" w:customStyle="1" w:styleId="affff0">
    <w:basedOn w:val="TableNormal2"/>
    <w:tblPr>
      <w:tblStyleRowBandSize w:val="1"/>
      <w:tblStyleColBandSize w:val="1"/>
      <w:tblCellMar>
        <w:top w:w="15" w:type="dxa"/>
        <w:left w:w="15" w:type="dxa"/>
        <w:bottom w:w="15" w:type="dxa"/>
        <w:right w:w="15" w:type="dxa"/>
      </w:tblCellMar>
    </w:tblPr>
  </w:style>
  <w:style w:type="table" w:customStyle="1" w:styleId="affff1">
    <w:basedOn w:val="TableNormal2"/>
    <w:tblPr>
      <w:tblStyleRowBandSize w:val="1"/>
      <w:tblStyleColBandSize w:val="1"/>
      <w:tblCellMar>
        <w:top w:w="15" w:type="dxa"/>
        <w:left w:w="15" w:type="dxa"/>
        <w:bottom w:w="15" w:type="dxa"/>
        <w:right w:w="15" w:type="dxa"/>
      </w:tblCellMar>
    </w:tblPr>
  </w:style>
  <w:style w:type="table" w:customStyle="1" w:styleId="affff2">
    <w:basedOn w:val="TableNormal2"/>
    <w:tblPr>
      <w:tblStyleRowBandSize w:val="1"/>
      <w:tblStyleColBandSize w:val="1"/>
      <w:tblCellMar>
        <w:top w:w="15" w:type="dxa"/>
        <w:left w:w="15" w:type="dxa"/>
        <w:bottom w:w="15" w:type="dxa"/>
        <w:right w:w="15" w:type="dxa"/>
      </w:tblCellMar>
    </w:tblPr>
  </w:style>
  <w:style w:type="table" w:customStyle="1" w:styleId="affff3">
    <w:basedOn w:val="TableNormal2"/>
    <w:tblPr>
      <w:tblStyleRowBandSize w:val="1"/>
      <w:tblStyleColBandSize w:val="1"/>
      <w:tblCellMar>
        <w:top w:w="15" w:type="dxa"/>
        <w:left w:w="15" w:type="dxa"/>
        <w:bottom w:w="15" w:type="dxa"/>
        <w:right w:w="15" w:type="dxa"/>
      </w:tblCellMar>
    </w:tblPr>
  </w:style>
  <w:style w:type="table" w:customStyle="1" w:styleId="affff4">
    <w:basedOn w:val="TableNormal2"/>
    <w:tblPr>
      <w:tblStyleRowBandSize w:val="1"/>
      <w:tblStyleColBandSize w:val="1"/>
      <w:tblCellMar>
        <w:top w:w="15" w:type="dxa"/>
        <w:left w:w="15" w:type="dxa"/>
        <w:bottom w:w="15" w:type="dxa"/>
        <w:right w:w="15" w:type="dxa"/>
      </w:tblCellMar>
    </w:tblPr>
  </w:style>
  <w:style w:type="table" w:customStyle="1" w:styleId="affff5">
    <w:basedOn w:val="TableNormal0"/>
    <w:tblPr>
      <w:tblStyleRowBandSize w:val="1"/>
      <w:tblStyleColBandSize w:val="1"/>
      <w:tblCellMar>
        <w:top w:w="15" w:type="dxa"/>
        <w:left w:w="15" w:type="dxa"/>
        <w:bottom w:w="15" w:type="dxa"/>
        <w:right w:w="15" w:type="dxa"/>
      </w:tblCellMar>
    </w:tblPr>
  </w:style>
  <w:style w:type="table" w:customStyle="1" w:styleId="affff6">
    <w:basedOn w:val="TableNormal0"/>
    <w:tblPr>
      <w:tblStyleRowBandSize w:val="1"/>
      <w:tblStyleColBandSize w:val="1"/>
      <w:tblCellMar>
        <w:top w:w="15" w:type="dxa"/>
        <w:left w:w="15" w:type="dxa"/>
        <w:bottom w:w="15" w:type="dxa"/>
        <w:right w:w="15" w:type="dxa"/>
      </w:tblCellMar>
    </w:tblPr>
  </w:style>
  <w:style w:type="table" w:customStyle="1" w:styleId="affff7">
    <w:basedOn w:val="TableNormal0"/>
    <w:tblPr>
      <w:tblStyleRowBandSize w:val="1"/>
      <w:tblStyleColBandSize w:val="1"/>
      <w:tblCellMar>
        <w:top w:w="15" w:type="dxa"/>
        <w:left w:w="15" w:type="dxa"/>
        <w:bottom w:w="15" w:type="dxa"/>
        <w:right w:w="15" w:type="dxa"/>
      </w:tblCellMar>
    </w:tblPr>
  </w:style>
  <w:style w:type="table" w:customStyle="1" w:styleId="affff8">
    <w:basedOn w:val="TableNormal0"/>
    <w:tblPr>
      <w:tblStyleRowBandSize w:val="1"/>
      <w:tblStyleColBandSize w:val="1"/>
      <w:tblCellMar>
        <w:top w:w="15" w:type="dxa"/>
        <w:left w:w="15" w:type="dxa"/>
        <w:bottom w:w="15" w:type="dxa"/>
        <w:right w:w="15" w:type="dxa"/>
      </w:tblCellMar>
    </w:tblPr>
  </w:style>
  <w:style w:type="table" w:customStyle="1" w:styleId="affff9">
    <w:basedOn w:val="TableNormal0"/>
    <w:tblPr>
      <w:tblStyleRowBandSize w:val="1"/>
      <w:tblStyleColBandSize w:val="1"/>
      <w:tblCellMar>
        <w:top w:w="15" w:type="dxa"/>
        <w:left w:w="15" w:type="dxa"/>
        <w:bottom w:w="15" w:type="dxa"/>
        <w:right w:w="15" w:type="dxa"/>
      </w:tblCellMar>
    </w:tblPr>
  </w:style>
  <w:style w:type="table" w:customStyle="1" w:styleId="affffa">
    <w:basedOn w:val="TableNormal0"/>
    <w:tblPr>
      <w:tblStyleRowBandSize w:val="1"/>
      <w:tblStyleColBandSize w:val="1"/>
      <w:tblCellMar>
        <w:top w:w="15" w:type="dxa"/>
        <w:left w:w="15" w:type="dxa"/>
        <w:bottom w:w="15" w:type="dxa"/>
        <w:right w:w="15" w:type="dxa"/>
      </w:tblCellMar>
    </w:tblPr>
  </w:style>
  <w:style w:type="table" w:customStyle="1" w:styleId="affffb">
    <w:basedOn w:val="TableNormal0"/>
    <w:tblPr>
      <w:tblStyleRowBandSize w:val="1"/>
      <w:tblStyleColBandSize w:val="1"/>
      <w:tblCellMar>
        <w:top w:w="15" w:type="dxa"/>
        <w:left w:w="15" w:type="dxa"/>
        <w:bottom w:w="15" w:type="dxa"/>
        <w:right w:w="15" w:type="dxa"/>
      </w:tblCellMar>
    </w:tblPr>
  </w:style>
  <w:style w:type="table" w:customStyle="1" w:styleId="affffc">
    <w:basedOn w:val="TableNormal0"/>
    <w:tblPr>
      <w:tblStyleRowBandSize w:val="1"/>
      <w:tblStyleColBandSize w:val="1"/>
      <w:tblCellMar>
        <w:top w:w="15" w:type="dxa"/>
        <w:left w:w="15" w:type="dxa"/>
        <w:bottom w:w="15" w:type="dxa"/>
        <w:right w:w="15" w:type="dxa"/>
      </w:tblCellMar>
    </w:tblPr>
  </w:style>
  <w:style w:type="table" w:customStyle="1" w:styleId="affffd">
    <w:basedOn w:val="TableNormal0"/>
    <w:tblPr>
      <w:tblStyleRowBandSize w:val="1"/>
      <w:tblStyleColBandSize w:val="1"/>
      <w:tblCellMar>
        <w:top w:w="15" w:type="dxa"/>
        <w:left w:w="15" w:type="dxa"/>
        <w:bottom w:w="15" w:type="dxa"/>
        <w:right w:w="15" w:type="dxa"/>
      </w:tblCellMar>
    </w:tblPr>
  </w:style>
  <w:style w:type="table" w:customStyle="1" w:styleId="affffe">
    <w:basedOn w:val="TableNormal0"/>
    <w:tblPr>
      <w:tblStyleRowBandSize w:val="1"/>
      <w:tblStyleColBandSize w:val="1"/>
      <w:tblCellMar>
        <w:top w:w="15" w:type="dxa"/>
        <w:left w:w="15" w:type="dxa"/>
        <w:bottom w:w="15" w:type="dxa"/>
        <w:right w:w="15" w:type="dxa"/>
      </w:tblCellMar>
    </w:tblPr>
  </w:style>
  <w:style w:type="table" w:customStyle="1" w:styleId="afffff">
    <w:basedOn w:val="TableNormal0"/>
    <w:tblPr>
      <w:tblStyleRowBandSize w:val="1"/>
      <w:tblStyleColBandSize w:val="1"/>
      <w:tblCellMar>
        <w:top w:w="15" w:type="dxa"/>
        <w:left w:w="15" w:type="dxa"/>
        <w:bottom w:w="15" w:type="dxa"/>
        <w:right w:w="15" w:type="dxa"/>
      </w:tblCellMar>
    </w:tblPr>
  </w:style>
  <w:style w:type="table" w:customStyle="1" w:styleId="afffff0">
    <w:basedOn w:val="TableNormal0"/>
    <w:tblPr>
      <w:tblStyleRowBandSize w:val="1"/>
      <w:tblStyleColBandSize w:val="1"/>
      <w:tblCellMar>
        <w:top w:w="15" w:type="dxa"/>
        <w:left w:w="15" w:type="dxa"/>
        <w:bottom w:w="15" w:type="dxa"/>
        <w:right w:w="15" w:type="dxa"/>
      </w:tblCellMar>
    </w:tblPr>
  </w:style>
  <w:style w:type="table" w:customStyle="1" w:styleId="afffff1">
    <w:basedOn w:val="TableNormal0"/>
    <w:tblPr>
      <w:tblStyleRowBandSize w:val="1"/>
      <w:tblStyleColBandSize w:val="1"/>
      <w:tblCellMar>
        <w:top w:w="15" w:type="dxa"/>
        <w:left w:w="15" w:type="dxa"/>
        <w:bottom w:w="15" w:type="dxa"/>
        <w:right w:w="15" w:type="dxa"/>
      </w:tblCellMar>
    </w:tblPr>
  </w:style>
  <w:style w:type="table" w:customStyle="1" w:styleId="afffff2">
    <w:basedOn w:val="TableNormal0"/>
    <w:tblPr>
      <w:tblStyleRowBandSize w:val="1"/>
      <w:tblStyleColBandSize w:val="1"/>
      <w:tblCellMar>
        <w:top w:w="15" w:type="dxa"/>
        <w:left w:w="15" w:type="dxa"/>
        <w:bottom w:w="15" w:type="dxa"/>
        <w:right w:w="15" w:type="dxa"/>
      </w:tblCellMar>
    </w:tblPr>
  </w:style>
  <w:style w:type="table" w:customStyle="1" w:styleId="afffff3">
    <w:basedOn w:val="TableNormal0"/>
    <w:tblPr>
      <w:tblStyleRowBandSize w:val="1"/>
      <w:tblStyleColBandSize w:val="1"/>
      <w:tblCellMar>
        <w:top w:w="15" w:type="dxa"/>
        <w:left w:w="15" w:type="dxa"/>
        <w:bottom w:w="15" w:type="dxa"/>
        <w:right w:w="15" w:type="dxa"/>
      </w:tblCellMar>
    </w:tblPr>
  </w:style>
  <w:style w:type="table" w:customStyle="1" w:styleId="afffff4">
    <w:basedOn w:val="TableNormal0"/>
    <w:tblPr>
      <w:tblStyleRowBandSize w:val="1"/>
      <w:tblStyleColBandSize w:val="1"/>
      <w:tblCellMar>
        <w:top w:w="15" w:type="dxa"/>
        <w:left w:w="15" w:type="dxa"/>
        <w:bottom w:w="15" w:type="dxa"/>
        <w:right w:w="15" w:type="dxa"/>
      </w:tblCellMar>
    </w:tblPr>
  </w:style>
  <w:style w:type="table" w:customStyle="1" w:styleId="afffff5">
    <w:basedOn w:val="TableNormal0"/>
    <w:tblPr>
      <w:tblStyleRowBandSize w:val="1"/>
      <w:tblStyleColBandSize w:val="1"/>
      <w:tblCellMar>
        <w:top w:w="15" w:type="dxa"/>
        <w:left w:w="15" w:type="dxa"/>
        <w:bottom w:w="15" w:type="dxa"/>
        <w:right w:w="15" w:type="dxa"/>
      </w:tblCellMar>
    </w:tblPr>
  </w:style>
  <w:style w:type="table" w:customStyle="1" w:styleId="afffff6">
    <w:basedOn w:val="TableNormal0"/>
    <w:tblPr>
      <w:tblStyleRowBandSize w:val="1"/>
      <w:tblStyleColBandSize w:val="1"/>
      <w:tblCellMar>
        <w:top w:w="15" w:type="dxa"/>
        <w:left w:w="15" w:type="dxa"/>
        <w:bottom w:w="15" w:type="dxa"/>
        <w:right w:w="15" w:type="dxa"/>
      </w:tblCellMar>
    </w:tblPr>
  </w:style>
  <w:style w:type="table" w:customStyle="1" w:styleId="afffff7">
    <w:basedOn w:val="TableNormal0"/>
    <w:tblPr>
      <w:tblStyleRowBandSize w:val="1"/>
      <w:tblStyleColBandSize w:val="1"/>
      <w:tblCellMar>
        <w:top w:w="15" w:type="dxa"/>
        <w:left w:w="15" w:type="dxa"/>
        <w:bottom w:w="15" w:type="dxa"/>
        <w:right w:w="15" w:type="dxa"/>
      </w:tblCellMar>
    </w:tblPr>
  </w:style>
  <w:style w:type="table" w:customStyle="1" w:styleId="afffff8">
    <w:basedOn w:val="TableNormal0"/>
    <w:tblPr>
      <w:tblStyleRowBandSize w:val="1"/>
      <w:tblStyleColBandSize w:val="1"/>
      <w:tblCellMar>
        <w:top w:w="15" w:type="dxa"/>
        <w:left w:w="15" w:type="dxa"/>
        <w:bottom w:w="15" w:type="dxa"/>
        <w:right w:w="15" w:type="dxa"/>
      </w:tblCellMar>
    </w:tblPr>
  </w:style>
  <w:style w:type="table" w:customStyle="1" w:styleId="afffff9">
    <w:basedOn w:val="TableNormal0"/>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4"/>
    <w:next w:val="4"/>
    <w:pPr>
      <w:keepNext/>
      <w:keepLines/>
      <w:spacing w:before="280" w:after="80"/>
      <w:outlineLvl w:val="2"/>
    </w:pPr>
    <w:rPr>
      <w:b/>
      <w:sz w:val="28"/>
      <w:szCs w:val="28"/>
    </w:rPr>
  </w:style>
  <w:style w:type="paragraph" w:styleId="40">
    <w:name w:val="heading 4"/>
    <w:basedOn w:val="4"/>
    <w:next w:val="4"/>
    <w:pPr>
      <w:keepNext/>
      <w:keepLines/>
      <w:spacing w:before="240" w:after="40"/>
      <w:outlineLvl w:val="3"/>
    </w:pPr>
    <w:rPr>
      <w:b/>
      <w:sz w:val="24"/>
      <w:szCs w:val="24"/>
    </w:rPr>
  </w:style>
  <w:style w:type="paragraph" w:styleId="5">
    <w:name w:val="heading 5"/>
    <w:basedOn w:val="4"/>
    <w:next w:val="4"/>
    <w:pPr>
      <w:keepNext/>
      <w:keepLines/>
      <w:spacing w:before="220" w:after="40"/>
      <w:outlineLvl w:val="4"/>
    </w:pPr>
    <w:rPr>
      <w:b/>
    </w:rPr>
  </w:style>
  <w:style w:type="paragraph" w:styleId="6">
    <w:name w:val="heading 6"/>
    <w:basedOn w:val="4"/>
    <w:next w:val="4"/>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style>
  <w:style w:type="table" w:customStyle="1" w:styleId="TableNormal">
    <w:name w:val="Table Normal"/>
    <w:tblPr>
      <w:tblCellMar>
        <w:top w:w="0" w:type="dxa"/>
        <w:left w:w="0" w:type="dxa"/>
        <w:bottom w:w="0" w:type="dxa"/>
        <w:right w:w="0" w:type="dxa"/>
      </w:tblCellMar>
    </w:tblPr>
  </w:style>
  <w:style w:type="paragraph" w:styleId="a3">
    <w:name w:val="Title"/>
    <w:basedOn w:val="4"/>
    <w:next w:val="4"/>
    <w:pPr>
      <w:keepNext/>
      <w:keepLines/>
      <w:spacing w:before="480" w:after="120"/>
    </w:pPr>
    <w:rPr>
      <w:b/>
      <w:sz w:val="72"/>
      <w:szCs w:val="72"/>
    </w:rPr>
  </w:style>
  <w:style w:type="paragraph" w:customStyle="1" w:styleId="21">
    <w:name w:val="Обычный2"/>
  </w:style>
  <w:style w:type="table" w:customStyle="1" w:styleId="TableNormal0">
    <w:name w:val="Table Normal"/>
    <w:tblPr>
      <w:tblCellMar>
        <w:top w:w="0" w:type="dxa"/>
        <w:left w:w="0" w:type="dxa"/>
        <w:bottom w:w="0" w:type="dxa"/>
        <w:right w:w="0" w:type="dxa"/>
      </w:tblCellMar>
    </w:tblPr>
  </w:style>
  <w:style w:type="paragraph" w:customStyle="1" w:styleId="30">
    <w:name w:val="Обычный3"/>
  </w:style>
  <w:style w:type="table" w:customStyle="1" w:styleId="TableNormal1">
    <w:name w:val="Table Normal"/>
    <w:tblPr>
      <w:tblCellMar>
        <w:top w:w="0" w:type="dxa"/>
        <w:left w:w="0" w:type="dxa"/>
        <w:bottom w:w="0" w:type="dxa"/>
        <w:right w:w="0" w:type="dxa"/>
      </w:tblCellMar>
    </w:tblPr>
  </w:style>
  <w:style w:type="paragraph" w:customStyle="1" w:styleId="4">
    <w:name w:val="Обычный4"/>
  </w:style>
  <w:style w:type="table" w:customStyle="1" w:styleId="TableNormal2">
    <w:name w:val="Table Normal"/>
    <w:tblPr>
      <w:tblCellMar>
        <w:top w:w="0" w:type="dxa"/>
        <w:left w:w="0" w:type="dxa"/>
        <w:bottom w:w="0" w:type="dxa"/>
        <w:right w:w="0" w:type="dxa"/>
      </w:tblCellMar>
    </w:tbl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paragraph" w:styleId="a4">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style>
  <w:style w:type="paragraph" w:styleId="a5">
    <w:name w:val="List Paragraph"/>
    <w:basedOn w:val="a"/>
    <w:uiPriority w:val="34"/>
    <w:qFormat/>
    <w:pPr>
      <w:ind w:left="720"/>
      <w:contextualSpacing/>
    </w:pPr>
  </w:style>
  <w:style w:type="paragraph" w:styleId="a6">
    <w:name w:val="Subtitle"/>
    <w:basedOn w:val="11"/>
    <w:next w:v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basedOn w:val="TableNormal2"/>
    <w:tblPr>
      <w:tblStyleRowBandSize w:val="1"/>
      <w:tblStyleColBandSize w:val="1"/>
      <w:tblCellMar>
        <w:top w:w="15" w:type="dxa"/>
        <w:left w:w="15" w:type="dxa"/>
        <w:bottom w:w="15" w:type="dxa"/>
        <w:right w:w="15" w:type="dxa"/>
      </w:tblCellMar>
    </w:tbl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2"/>
    <w:tblPr>
      <w:tblStyleRowBandSize w:val="1"/>
      <w:tblStyleColBandSize w:val="1"/>
      <w:tblCellMar>
        <w:top w:w="15" w:type="dxa"/>
        <w:left w:w="15" w:type="dxa"/>
        <w:bottom w:w="15" w:type="dxa"/>
        <w:right w:w="15" w:type="dxa"/>
      </w:tblCellMar>
    </w:tblPr>
  </w:style>
  <w:style w:type="table" w:customStyle="1" w:styleId="af6">
    <w:basedOn w:val="TableNormal2"/>
    <w:tblPr>
      <w:tblStyleRowBandSize w:val="1"/>
      <w:tblStyleColBandSize w:val="1"/>
      <w:tblCellMar>
        <w:top w:w="15" w:type="dxa"/>
        <w:left w:w="15" w:type="dxa"/>
        <w:bottom w:w="15" w:type="dxa"/>
        <w:right w:w="15" w:type="dxa"/>
      </w:tblCellMar>
    </w:tblPr>
  </w:style>
  <w:style w:type="table" w:customStyle="1" w:styleId="af7">
    <w:basedOn w:val="TableNormal2"/>
    <w:tblPr>
      <w:tblStyleRowBandSize w:val="1"/>
      <w:tblStyleColBandSize w:val="1"/>
      <w:tblCellMar>
        <w:top w:w="15" w:type="dxa"/>
        <w:left w:w="15" w:type="dxa"/>
        <w:bottom w:w="15" w:type="dxa"/>
        <w:right w:w="15" w:type="dxa"/>
      </w:tblCellMar>
    </w:tblPr>
  </w:style>
  <w:style w:type="table" w:customStyle="1" w:styleId="af8">
    <w:basedOn w:val="TableNormal2"/>
    <w:tblPr>
      <w:tblStyleRowBandSize w:val="1"/>
      <w:tblStyleColBandSize w:val="1"/>
      <w:tblCellMar>
        <w:top w:w="15" w:type="dxa"/>
        <w:left w:w="15" w:type="dxa"/>
        <w:bottom w:w="15" w:type="dxa"/>
        <w:right w:w="15" w:type="dxa"/>
      </w:tblCellMar>
    </w:tblPr>
  </w:style>
  <w:style w:type="table" w:customStyle="1" w:styleId="af9">
    <w:basedOn w:val="TableNormal2"/>
    <w:tblPr>
      <w:tblStyleRowBandSize w:val="1"/>
      <w:tblStyleColBandSize w:val="1"/>
      <w:tblCellMar>
        <w:top w:w="15" w:type="dxa"/>
        <w:left w:w="15" w:type="dxa"/>
        <w:bottom w:w="15" w:type="dxa"/>
        <w:right w:w="15" w:type="dxa"/>
      </w:tblCellMar>
    </w:tblPr>
  </w:style>
  <w:style w:type="table" w:customStyle="1" w:styleId="afa">
    <w:basedOn w:val="TableNormal2"/>
    <w:tblPr>
      <w:tblStyleRowBandSize w:val="1"/>
      <w:tblStyleColBandSize w:val="1"/>
      <w:tblCellMar>
        <w:top w:w="15" w:type="dxa"/>
        <w:left w:w="15" w:type="dxa"/>
        <w:bottom w:w="15" w:type="dxa"/>
        <w:right w:w="15" w:type="dxa"/>
      </w:tblCellMar>
    </w:tblPr>
  </w:style>
  <w:style w:type="table" w:customStyle="1" w:styleId="afb">
    <w:basedOn w:val="TableNormal2"/>
    <w:tblPr>
      <w:tblStyleRowBandSize w:val="1"/>
      <w:tblStyleColBandSize w:val="1"/>
      <w:tblCellMar>
        <w:top w:w="100" w:type="dxa"/>
        <w:left w:w="100" w:type="dxa"/>
        <w:bottom w:w="100" w:type="dxa"/>
        <w:right w:w="100" w:type="dxa"/>
      </w:tblCellMar>
    </w:tblPr>
  </w:style>
  <w:style w:type="table" w:customStyle="1" w:styleId="afc">
    <w:basedOn w:val="TableNormal2"/>
    <w:tblPr>
      <w:tblStyleRowBandSize w:val="1"/>
      <w:tblStyleColBandSize w:val="1"/>
      <w:tblCellMar>
        <w:top w:w="15" w:type="dxa"/>
        <w:left w:w="15" w:type="dxa"/>
        <w:bottom w:w="15" w:type="dxa"/>
        <w:right w:w="15" w:type="dxa"/>
      </w:tblCellMar>
    </w:tblPr>
  </w:style>
  <w:style w:type="table" w:customStyle="1" w:styleId="afd">
    <w:basedOn w:val="TableNormal2"/>
    <w:tblPr>
      <w:tblStyleRowBandSize w:val="1"/>
      <w:tblStyleColBandSize w:val="1"/>
      <w:tblCellMar>
        <w:top w:w="15" w:type="dxa"/>
        <w:left w:w="15" w:type="dxa"/>
        <w:bottom w:w="15" w:type="dxa"/>
        <w:right w:w="15" w:type="dxa"/>
      </w:tblCellMar>
    </w:tblPr>
  </w:style>
  <w:style w:type="table" w:customStyle="1" w:styleId="afe">
    <w:basedOn w:val="TableNormal2"/>
    <w:tblPr>
      <w:tblStyleRowBandSize w:val="1"/>
      <w:tblStyleColBandSize w:val="1"/>
      <w:tblCellMar>
        <w:top w:w="15" w:type="dxa"/>
        <w:left w:w="15" w:type="dxa"/>
        <w:bottom w:w="15" w:type="dxa"/>
        <w:right w:w="15" w:type="dxa"/>
      </w:tblCellMar>
    </w:tblPr>
  </w:style>
  <w:style w:type="table" w:customStyle="1" w:styleId="aff">
    <w:basedOn w:val="TableNormal2"/>
    <w:tblPr>
      <w:tblStyleRowBandSize w:val="1"/>
      <w:tblStyleColBandSize w:val="1"/>
      <w:tblCellMar>
        <w:top w:w="15" w:type="dxa"/>
        <w:left w:w="15" w:type="dxa"/>
        <w:bottom w:w="15" w:type="dxa"/>
        <w:right w:w="15" w:type="dxa"/>
      </w:tblCellMar>
    </w:tblPr>
  </w:style>
  <w:style w:type="table" w:customStyle="1" w:styleId="aff0">
    <w:basedOn w:val="TableNormal2"/>
    <w:tblPr>
      <w:tblStyleRowBandSize w:val="1"/>
      <w:tblStyleColBandSize w:val="1"/>
      <w:tblCellMar>
        <w:top w:w="15" w:type="dxa"/>
        <w:left w:w="15" w:type="dxa"/>
        <w:bottom w:w="15" w:type="dxa"/>
        <w:right w:w="15" w:type="dxa"/>
      </w:tblCellMar>
    </w:tblPr>
  </w:style>
  <w:style w:type="table" w:customStyle="1" w:styleId="aff1">
    <w:basedOn w:val="TableNormal2"/>
    <w:tblPr>
      <w:tblStyleRowBandSize w:val="1"/>
      <w:tblStyleColBandSize w:val="1"/>
      <w:tblCellMar>
        <w:top w:w="15" w:type="dxa"/>
        <w:left w:w="15" w:type="dxa"/>
        <w:bottom w:w="15" w:type="dxa"/>
        <w:right w:w="15" w:type="dxa"/>
      </w:tblCellMar>
    </w:tblPr>
  </w:style>
  <w:style w:type="table" w:customStyle="1" w:styleId="aff2">
    <w:basedOn w:val="TableNormal2"/>
    <w:tblPr>
      <w:tblStyleRowBandSize w:val="1"/>
      <w:tblStyleColBandSize w:val="1"/>
      <w:tblCellMar>
        <w:top w:w="15" w:type="dxa"/>
        <w:left w:w="15" w:type="dxa"/>
        <w:bottom w:w="15" w:type="dxa"/>
        <w:right w:w="15" w:type="dxa"/>
      </w:tblCellMar>
    </w:tblPr>
  </w:style>
  <w:style w:type="table" w:customStyle="1" w:styleId="aff3">
    <w:basedOn w:val="TableNormal2"/>
    <w:tblPr>
      <w:tblStyleRowBandSize w:val="1"/>
      <w:tblStyleColBandSize w:val="1"/>
      <w:tblCellMar>
        <w:top w:w="15" w:type="dxa"/>
        <w:left w:w="15" w:type="dxa"/>
        <w:bottom w:w="15" w:type="dxa"/>
        <w:right w:w="15" w:type="dxa"/>
      </w:tblCellMar>
    </w:tblPr>
  </w:style>
  <w:style w:type="table" w:customStyle="1" w:styleId="aff4">
    <w:basedOn w:val="TableNormal2"/>
    <w:tblPr>
      <w:tblStyleRowBandSize w:val="1"/>
      <w:tblStyleColBandSize w:val="1"/>
      <w:tblCellMar>
        <w:top w:w="15" w:type="dxa"/>
        <w:left w:w="15" w:type="dxa"/>
        <w:bottom w:w="15" w:type="dxa"/>
        <w:right w:w="15" w:type="dxa"/>
      </w:tblCellMar>
    </w:tblPr>
  </w:style>
  <w:style w:type="table" w:customStyle="1" w:styleId="aff5">
    <w:basedOn w:val="TableNormal2"/>
    <w:tblPr>
      <w:tblStyleRowBandSize w:val="1"/>
      <w:tblStyleColBandSize w:val="1"/>
      <w:tblCellMar>
        <w:top w:w="15" w:type="dxa"/>
        <w:left w:w="15" w:type="dxa"/>
        <w:bottom w:w="15" w:type="dxa"/>
        <w:right w:w="15" w:type="dxa"/>
      </w:tblCellMar>
    </w:tblPr>
  </w:style>
  <w:style w:type="table" w:customStyle="1" w:styleId="aff6">
    <w:basedOn w:val="TableNormal2"/>
    <w:tblPr>
      <w:tblStyleRowBandSize w:val="1"/>
      <w:tblStyleColBandSize w:val="1"/>
      <w:tblCellMar>
        <w:top w:w="15" w:type="dxa"/>
        <w:left w:w="15" w:type="dxa"/>
        <w:bottom w:w="15" w:type="dxa"/>
        <w:right w:w="15" w:type="dxa"/>
      </w:tblCellMar>
    </w:tblPr>
  </w:style>
  <w:style w:type="table" w:customStyle="1" w:styleId="aff7">
    <w:basedOn w:val="TableNormal2"/>
    <w:tblPr>
      <w:tblStyleRowBandSize w:val="1"/>
      <w:tblStyleColBandSize w:val="1"/>
      <w:tblCellMar>
        <w:top w:w="15" w:type="dxa"/>
        <w:left w:w="15" w:type="dxa"/>
        <w:bottom w:w="15" w:type="dxa"/>
        <w:right w:w="15" w:type="dxa"/>
      </w:tblCellMar>
    </w:tblPr>
  </w:style>
  <w:style w:type="table" w:customStyle="1" w:styleId="aff8">
    <w:basedOn w:val="TableNormal2"/>
    <w:tblPr>
      <w:tblStyleRowBandSize w:val="1"/>
      <w:tblStyleColBandSize w:val="1"/>
      <w:tblCellMar>
        <w:top w:w="15" w:type="dxa"/>
        <w:left w:w="15" w:type="dxa"/>
        <w:bottom w:w="15" w:type="dxa"/>
        <w:right w:w="15" w:type="dxa"/>
      </w:tblCellMar>
    </w:tblPr>
  </w:style>
  <w:style w:type="table" w:customStyle="1" w:styleId="aff9">
    <w:basedOn w:val="TableNormal2"/>
    <w:tblPr>
      <w:tblStyleRowBandSize w:val="1"/>
      <w:tblStyleColBandSize w:val="1"/>
      <w:tblCellMar>
        <w:top w:w="15" w:type="dxa"/>
        <w:left w:w="15" w:type="dxa"/>
        <w:bottom w:w="15" w:type="dxa"/>
        <w:right w:w="15" w:type="dxa"/>
      </w:tblCellMar>
    </w:tblPr>
  </w:style>
  <w:style w:type="table" w:customStyle="1" w:styleId="affa">
    <w:basedOn w:val="TableNormal2"/>
    <w:tblPr>
      <w:tblStyleRowBandSize w:val="1"/>
      <w:tblStyleColBandSize w:val="1"/>
      <w:tblCellMar>
        <w:top w:w="15" w:type="dxa"/>
        <w:left w:w="15" w:type="dxa"/>
        <w:bottom w:w="15" w:type="dxa"/>
        <w:right w:w="15" w:type="dxa"/>
      </w:tblCellMar>
    </w:tblPr>
  </w:style>
  <w:style w:type="table" w:customStyle="1" w:styleId="affb">
    <w:basedOn w:val="TableNormal2"/>
    <w:tblPr>
      <w:tblStyleRowBandSize w:val="1"/>
      <w:tblStyleColBandSize w:val="1"/>
      <w:tblCellMar>
        <w:top w:w="15" w:type="dxa"/>
        <w:left w:w="15" w:type="dxa"/>
        <w:bottom w:w="15" w:type="dxa"/>
        <w:right w:w="15" w:type="dxa"/>
      </w:tblCellMar>
    </w:tblPr>
  </w:style>
  <w:style w:type="table" w:customStyle="1" w:styleId="affc">
    <w:basedOn w:val="TableNormal2"/>
    <w:tblPr>
      <w:tblStyleRowBandSize w:val="1"/>
      <w:tblStyleColBandSize w:val="1"/>
      <w:tblCellMar>
        <w:top w:w="15" w:type="dxa"/>
        <w:left w:w="15" w:type="dxa"/>
        <w:bottom w:w="15" w:type="dxa"/>
        <w:right w:w="15" w:type="dxa"/>
      </w:tblCellMar>
    </w:tblPr>
  </w:style>
  <w:style w:type="table" w:customStyle="1" w:styleId="affd">
    <w:basedOn w:val="TableNormal2"/>
    <w:tblPr>
      <w:tblStyleRowBandSize w:val="1"/>
      <w:tblStyleColBandSize w:val="1"/>
      <w:tblCellMar>
        <w:top w:w="15" w:type="dxa"/>
        <w:left w:w="15" w:type="dxa"/>
        <w:bottom w:w="15" w:type="dxa"/>
        <w:right w:w="15" w:type="dxa"/>
      </w:tblCellMar>
    </w:tblPr>
  </w:style>
  <w:style w:type="table" w:customStyle="1" w:styleId="affe">
    <w:basedOn w:val="TableNormal2"/>
    <w:tblPr>
      <w:tblStyleRowBandSize w:val="1"/>
      <w:tblStyleColBandSize w:val="1"/>
      <w:tblCellMar>
        <w:top w:w="15" w:type="dxa"/>
        <w:left w:w="15" w:type="dxa"/>
        <w:bottom w:w="15" w:type="dxa"/>
        <w:right w:w="15" w:type="dxa"/>
      </w:tblCellMar>
    </w:tblPr>
  </w:style>
  <w:style w:type="table" w:customStyle="1" w:styleId="afff">
    <w:basedOn w:val="TableNormal2"/>
    <w:tblPr>
      <w:tblStyleRowBandSize w:val="1"/>
      <w:tblStyleColBandSize w:val="1"/>
      <w:tblCellMar>
        <w:top w:w="15" w:type="dxa"/>
        <w:left w:w="15" w:type="dxa"/>
        <w:bottom w:w="15" w:type="dxa"/>
        <w:right w:w="15" w:type="dxa"/>
      </w:tblCellMar>
    </w:tblPr>
  </w:style>
  <w:style w:type="table" w:customStyle="1" w:styleId="afff0">
    <w:basedOn w:val="TableNormal2"/>
    <w:tblPr>
      <w:tblStyleRowBandSize w:val="1"/>
      <w:tblStyleColBandSize w:val="1"/>
      <w:tblCellMar>
        <w:top w:w="15" w:type="dxa"/>
        <w:left w:w="15" w:type="dxa"/>
        <w:bottom w:w="15" w:type="dxa"/>
        <w:right w:w="15" w:type="dxa"/>
      </w:tblCellMar>
    </w:tblPr>
  </w:style>
  <w:style w:type="table" w:customStyle="1" w:styleId="afff1">
    <w:basedOn w:val="TableNormal2"/>
    <w:tblPr>
      <w:tblStyleRowBandSize w:val="1"/>
      <w:tblStyleColBandSize w:val="1"/>
      <w:tblCellMar>
        <w:top w:w="15" w:type="dxa"/>
        <w:left w:w="15" w:type="dxa"/>
        <w:bottom w:w="15" w:type="dxa"/>
        <w:right w:w="15" w:type="dxa"/>
      </w:tblCellMar>
    </w:tblPr>
  </w:style>
  <w:style w:type="table" w:customStyle="1" w:styleId="afff2">
    <w:basedOn w:val="TableNormal2"/>
    <w:tblPr>
      <w:tblStyleRowBandSize w:val="1"/>
      <w:tblStyleColBandSize w:val="1"/>
      <w:tblCellMar>
        <w:top w:w="15" w:type="dxa"/>
        <w:left w:w="15" w:type="dxa"/>
        <w:bottom w:w="15" w:type="dxa"/>
        <w:right w:w="15" w:type="dxa"/>
      </w:tblCellMar>
    </w:tblPr>
  </w:style>
  <w:style w:type="table" w:customStyle="1" w:styleId="afff3">
    <w:basedOn w:val="TableNormal2"/>
    <w:tblPr>
      <w:tblStyleRowBandSize w:val="1"/>
      <w:tblStyleColBandSize w:val="1"/>
      <w:tblCellMar>
        <w:top w:w="15" w:type="dxa"/>
        <w:left w:w="15" w:type="dxa"/>
        <w:bottom w:w="15" w:type="dxa"/>
        <w:right w:w="15" w:type="dxa"/>
      </w:tblCellMar>
    </w:tblPr>
  </w:style>
  <w:style w:type="table" w:customStyle="1" w:styleId="afff4">
    <w:basedOn w:val="TableNormal2"/>
    <w:tblPr>
      <w:tblStyleRowBandSize w:val="1"/>
      <w:tblStyleColBandSize w:val="1"/>
      <w:tblCellMar>
        <w:top w:w="15" w:type="dxa"/>
        <w:left w:w="15" w:type="dxa"/>
        <w:bottom w:w="15" w:type="dxa"/>
        <w:right w:w="15" w:type="dxa"/>
      </w:tblCellMar>
    </w:tblPr>
  </w:style>
  <w:style w:type="table" w:customStyle="1" w:styleId="afff5">
    <w:basedOn w:val="TableNormal2"/>
    <w:tblPr>
      <w:tblStyleRowBandSize w:val="1"/>
      <w:tblStyleColBandSize w:val="1"/>
      <w:tblCellMar>
        <w:top w:w="15" w:type="dxa"/>
        <w:left w:w="15" w:type="dxa"/>
        <w:bottom w:w="15" w:type="dxa"/>
        <w:right w:w="15" w:type="dxa"/>
      </w:tblCellMar>
    </w:tblPr>
  </w:style>
  <w:style w:type="table" w:customStyle="1" w:styleId="afff6">
    <w:basedOn w:val="TableNormal2"/>
    <w:tblPr>
      <w:tblStyleRowBandSize w:val="1"/>
      <w:tblStyleColBandSize w:val="1"/>
      <w:tblCellMar>
        <w:top w:w="15" w:type="dxa"/>
        <w:left w:w="15" w:type="dxa"/>
        <w:bottom w:w="15" w:type="dxa"/>
        <w:right w:w="15" w:type="dxa"/>
      </w:tblCellMar>
    </w:tblPr>
  </w:style>
  <w:style w:type="table" w:customStyle="1" w:styleId="afff7">
    <w:basedOn w:val="TableNormal2"/>
    <w:tblPr>
      <w:tblStyleRowBandSize w:val="1"/>
      <w:tblStyleColBandSize w:val="1"/>
      <w:tblCellMar>
        <w:top w:w="15" w:type="dxa"/>
        <w:left w:w="15" w:type="dxa"/>
        <w:bottom w:w="15" w:type="dxa"/>
        <w:right w:w="15" w:type="dxa"/>
      </w:tblCellMar>
    </w:tblPr>
  </w:style>
  <w:style w:type="table" w:customStyle="1" w:styleId="afff8">
    <w:basedOn w:val="TableNormal2"/>
    <w:tblPr>
      <w:tblStyleRowBandSize w:val="1"/>
      <w:tblStyleColBandSize w:val="1"/>
      <w:tblCellMar>
        <w:top w:w="15" w:type="dxa"/>
        <w:left w:w="15" w:type="dxa"/>
        <w:bottom w:w="15" w:type="dxa"/>
        <w:right w:w="15" w:type="dxa"/>
      </w:tblCellMar>
    </w:tblPr>
  </w:style>
  <w:style w:type="table" w:customStyle="1" w:styleId="afff9">
    <w:basedOn w:val="TableNormal2"/>
    <w:tblPr>
      <w:tblStyleRowBandSize w:val="1"/>
      <w:tblStyleColBandSize w:val="1"/>
      <w:tblCellMar>
        <w:top w:w="15" w:type="dxa"/>
        <w:left w:w="15" w:type="dxa"/>
        <w:bottom w:w="15" w:type="dxa"/>
        <w:right w:w="15" w:type="dxa"/>
      </w:tblCellMar>
    </w:tblPr>
  </w:style>
  <w:style w:type="table" w:customStyle="1" w:styleId="afffa">
    <w:basedOn w:val="TableNormal2"/>
    <w:tblPr>
      <w:tblStyleRowBandSize w:val="1"/>
      <w:tblStyleColBandSize w:val="1"/>
      <w:tblCellMar>
        <w:top w:w="15" w:type="dxa"/>
        <w:left w:w="15" w:type="dxa"/>
        <w:bottom w:w="15" w:type="dxa"/>
        <w:right w:w="15" w:type="dxa"/>
      </w:tblCellMar>
    </w:tblPr>
  </w:style>
  <w:style w:type="table" w:customStyle="1" w:styleId="afffb">
    <w:basedOn w:val="TableNormal2"/>
    <w:tblPr>
      <w:tblStyleRowBandSize w:val="1"/>
      <w:tblStyleColBandSize w:val="1"/>
      <w:tblCellMar>
        <w:top w:w="15" w:type="dxa"/>
        <w:left w:w="15" w:type="dxa"/>
        <w:bottom w:w="15" w:type="dxa"/>
        <w:right w:w="15" w:type="dxa"/>
      </w:tblCellMar>
    </w:tblPr>
  </w:style>
  <w:style w:type="table" w:customStyle="1" w:styleId="afffc">
    <w:basedOn w:val="TableNormal2"/>
    <w:tblPr>
      <w:tblStyleRowBandSize w:val="1"/>
      <w:tblStyleColBandSize w:val="1"/>
      <w:tblCellMar>
        <w:top w:w="15" w:type="dxa"/>
        <w:left w:w="15" w:type="dxa"/>
        <w:bottom w:w="15" w:type="dxa"/>
        <w:right w:w="15" w:type="dxa"/>
      </w:tblCellMar>
    </w:tblPr>
  </w:style>
  <w:style w:type="table" w:customStyle="1" w:styleId="afffd">
    <w:basedOn w:val="TableNormal2"/>
    <w:tblPr>
      <w:tblStyleRowBandSize w:val="1"/>
      <w:tblStyleColBandSize w:val="1"/>
      <w:tblCellMar>
        <w:top w:w="15" w:type="dxa"/>
        <w:left w:w="15" w:type="dxa"/>
        <w:bottom w:w="15" w:type="dxa"/>
        <w:right w:w="15" w:type="dxa"/>
      </w:tblCellMar>
    </w:tblPr>
  </w:style>
  <w:style w:type="table" w:customStyle="1" w:styleId="afffe">
    <w:basedOn w:val="TableNormal2"/>
    <w:tblPr>
      <w:tblStyleRowBandSize w:val="1"/>
      <w:tblStyleColBandSize w:val="1"/>
      <w:tblCellMar>
        <w:top w:w="15" w:type="dxa"/>
        <w:left w:w="15" w:type="dxa"/>
        <w:bottom w:w="15" w:type="dxa"/>
        <w:right w:w="15" w:type="dxa"/>
      </w:tblCellMar>
    </w:tblPr>
  </w:style>
  <w:style w:type="table" w:customStyle="1" w:styleId="affff">
    <w:basedOn w:val="TableNormal2"/>
    <w:tblPr>
      <w:tblStyleRowBandSize w:val="1"/>
      <w:tblStyleColBandSize w:val="1"/>
      <w:tblCellMar>
        <w:top w:w="15" w:type="dxa"/>
        <w:left w:w="15" w:type="dxa"/>
        <w:bottom w:w="15" w:type="dxa"/>
        <w:right w:w="15" w:type="dxa"/>
      </w:tblCellMar>
    </w:tblPr>
  </w:style>
  <w:style w:type="table" w:customStyle="1" w:styleId="affff0">
    <w:basedOn w:val="TableNormal2"/>
    <w:tblPr>
      <w:tblStyleRowBandSize w:val="1"/>
      <w:tblStyleColBandSize w:val="1"/>
      <w:tblCellMar>
        <w:top w:w="15" w:type="dxa"/>
        <w:left w:w="15" w:type="dxa"/>
        <w:bottom w:w="15" w:type="dxa"/>
        <w:right w:w="15" w:type="dxa"/>
      </w:tblCellMar>
    </w:tblPr>
  </w:style>
  <w:style w:type="table" w:customStyle="1" w:styleId="affff1">
    <w:basedOn w:val="TableNormal2"/>
    <w:tblPr>
      <w:tblStyleRowBandSize w:val="1"/>
      <w:tblStyleColBandSize w:val="1"/>
      <w:tblCellMar>
        <w:top w:w="15" w:type="dxa"/>
        <w:left w:w="15" w:type="dxa"/>
        <w:bottom w:w="15" w:type="dxa"/>
        <w:right w:w="15" w:type="dxa"/>
      </w:tblCellMar>
    </w:tblPr>
  </w:style>
  <w:style w:type="table" w:customStyle="1" w:styleId="affff2">
    <w:basedOn w:val="TableNormal2"/>
    <w:tblPr>
      <w:tblStyleRowBandSize w:val="1"/>
      <w:tblStyleColBandSize w:val="1"/>
      <w:tblCellMar>
        <w:top w:w="15" w:type="dxa"/>
        <w:left w:w="15" w:type="dxa"/>
        <w:bottom w:w="15" w:type="dxa"/>
        <w:right w:w="15" w:type="dxa"/>
      </w:tblCellMar>
    </w:tblPr>
  </w:style>
  <w:style w:type="table" w:customStyle="1" w:styleId="affff3">
    <w:basedOn w:val="TableNormal2"/>
    <w:tblPr>
      <w:tblStyleRowBandSize w:val="1"/>
      <w:tblStyleColBandSize w:val="1"/>
      <w:tblCellMar>
        <w:top w:w="15" w:type="dxa"/>
        <w:left w:w="15" w:type="dxa"/>
        <w:bottom w:w="15" w:type="dxa"/>
        <w:right w:w="15" w:type="dxa"/>
      </w:tblCellMar>
    </w:tblPr>
  </w:style>
  <w:style w:type="table" w:customStyle="1" w:styleId="affff4">
    <w:basedOn w:val="TableNormal2"/>
    <w:tblPr>
      <w:tblStyleRowBandSize w:val="1"/>
      <w:tblStyleColBandSize w:val="1"/>
      <w:tblCellMar>
        <w:top w:w="15" w:type="dxa"/>
        <w:left w:w="15" w:type="dxa"/>
        <w:bottom w:w="15" w:type="dxa"/>
        <w:right w:w="15" w:type="dxa"/>
      </w:tblCellMar>
    </w:tblPr>
  </w:style>
  <w:style w:type="table" w:customStyle="1" w:styleId="affff5">
    <w:basedOn w:val="TableNormal0"/>
    <w:tblPr>
      <w:tblStyleRowBandSize w:val="1"/>
      <w:tblStyleColBandSize w:val="1"/>
      <w:tblCellMar>
        <w:top w:w="15" w:type="dxa"/>
        <w:left w:w="15" w:type="dxa"/>
        <w:bottom w:w="15" w:type="dxa"/>
        <w:right w:w="15" w:type="dxa"/>
      </w:tblCellMar>
    </w:tblPr>
  </w:style>
  <w:style w:type="table" w:customStyle="1" w:styleId="affff6">
    <w:basedOn w:val="TableNormal0"/>
    <w:tblPr>
      <w:tblStyleRowBandSize w:val="1"/>
      <w:tblStyleColBandSize w:val="1"/>
      <w:tblCellMar>
        <w:top w:w="15" w:type="dxa"/>
        <w:left w:w="15" w:type="dxa"/>
        <w:bottom w:w="15" w:type="dxa"/>
        <w:right w:w="15" w:type="dxa"/>
      </w:tblCellMar>
    </w:tblPr>
  </w:style>
  <w:style w:type="table" w:customStyle="1" w:styleId="affff7">
    <w:basedOn w:val="TableNormal0"/>
    <w:tblPr>
      <w:tblStyleRowBandSize w:val="1"/>
      <w:tblStyleColBandSize w:val="1"/>
      <w:tblCellMar>
        <w:top w:w="15" w:type="dxa"/>
        <w:left w:w="15" w:type="dxa"/>
        <w:bottom w:w="15" w:type="dxa"/>
        <w:right w:w="15" w:type="dxa"/>
      </w:tblCellMar>
    </w:tblPr>
  </w:style>
  <w:style w:type="table" w:customStyle="1" w:styleId="affff8">
    <w:basedOn w:val="TableNormal0"/>
    <w:tblPr>
      <w:tblStyleRowBandSize w:val="1"/>
      <w:tblStyleColBandSize w:val="1"/>
      <w:tblCellMar>
        <w:top w:w="15" w:type="dxa"/>
        <w:left w:w="15" w:type="dxa"/>
        <w:bottom w:w="15" w:type="dxa"/>
        <w:right w:w="15" w:type="dxa"/>
      </w:tblCellMar>
    </w:tblPr>
  </w:style>
  <w:style w:type="table" w:customStyle="1" w:styleId="affff9">
    <w:basedOn w:val="TableNormal0"/>
    <w:tblPr>
      <w:tblStyleRowBandSize w:val="1"/>
      <w:tblStyleColBandSize w:val="1"/>
      <w:tblCellMar>
        <w:top w:w="15" w:type="dxa"/>
        <w:left w:w="15" w:type="dxa"/>
        <w:bottom w:w="15" w:type="dxa"/>
        <w:right w:w="15" w:type="dxa"/>
      </w:tblCellMar>
    </w:tblPr>
  </w:style>
  <w:style w:type="table" w:customStyle="1" w:styleId="affffa">
    <w:basedOn w:val="TableNormal0"/>
    <w:tblPr>
      <w:tblStyleRowBandSize w:val="1"/>
      <w:tblStyleColBandSize w:val="1"/>
      <w:tblCellMar>
        <w:top w:w="15" w:type="dxa"/>
        <w:left w:w="15" w:type="dxa"/>
        <w:bottom w:w="15" w:type="dxa"/>
        <w:right w:w="15" w:type="dxa"/>
      </w:tblCellMar>
    </w:tblPr>
  </w:style>
  <w:style w:type="table" w:customStyle="1" w:styleId="affffb">
    <w:basedOn w:val="TableNormal0"/>
    <w:tblPr>
      <w:tblStyleRowBandSize w:val="1"/>
      <w:tblStyleColBandSize w:val="1"/>
      <w:tblCellMar>
        <w:top w:w="15" w:type="dxa"/>
        <w:left w:w="15" w:type="dxa"/>
        <w:bottom w:w="15" w:type="dxa"/>
        <w:right w:w="15" w:type="dxa"/>
      </w:tblCellMar>
    </w:tblPr>
  </w:style>
  <w:style w:type="table" w:customStyle="1" w:styleId="affffc">
    <w:basedOn w:val="TableNormal0"/>
    <w:tblPr>
      <w:tblStyleRowBandSize w:val="1"/>
      <w:tblStyleColBandSize w:val="1"/>
      <w:tblCellMar>
        <w:top w:w="15" w:type="dxa"/>
        <w:left w:w="15" w:type="dxa"/>
        <w:bottom w:w="15" w:type="dxa"/>
        <w:right w:w="15" w:type="dxa"/>
      </w:tblCellMar>
    </w:tblPr>
  </w:style>
  <w:style w:type="table" w:customStyle="1" w:styleId="affffd">
    <w:basedOn w:val="TableNormal0"/>
    <w:tblPr>
      <w:tblStyleRowBandSize w:val="1"/>
      <w:tblStyleColBandSize w:val="1"/>
      <w:tblCellMar>
        <w:top w:w="15" w:type="dxa"/>
        <w:left w:w="15" w:type="dxa"/>
        <w:bottom w:w="15" w:type="dxa"/>
        <w:right w:w="15" w:type="dxa"/>
      </w:tblCellMar>
    </w:tblPr>
  </w:style>
  <w:style w:type="table" w:customStyle="1" w:styleId="affffe">
    <w:basedOn w:val="TableNormal0"/>
    <w:tblPr>
      <w:tblStyleRowBandSize w:val="1"/>
      <w:tblStyleColBandSize w:val="1"/>
      <w:tblCellMar>
        <w:top w:w="15" w:type="dxa"/>
        <w:left w:w="15" w:type="dxa"/>
        <w:bottom w:w="15" w:type="dxa"/>
        <w:right w:w="15" w:type="dxa"/>
      </w:tblCellMar>
    </w:tblPr>
  </w:style>
  <w:style w:type="table" w:customStyle="1" w:styleId="afffff">
    <w:basedOn w:val="TableNormal0"/>
    <w:tblPr>
      <w:tblStyleRowBandSize w:val="1"/>
      <w:tblStyleColBandSize w:val="1"/>
      <w:tblCellMar>
        <w:top w:w="15" w:type="dxa"/>
        <w:left w:w="15" w:type="dxa"/>
        <w:bottom w:w="15" w:type="dxa"/>
        <w:right w:w="15" w:type="dxa"/>
      </w:tblCellMar>
    </w:tblPr>
  </w:style>
  <w:style w:type="table" w:customStyle="1" w:styleId="afffff0">
    <w:basedOn w:val="TableNormal0"/>
    <w:tblPr>
      <w:tblStyleRowBandSize w:val="1"/>
      <w:tblStyleColBandSize w:val="1"/>
      <w:tblCellMar>
        <w:top w:w="15" w:type="dxa"/>
        <w:left w:w="15" w:type="dxa"/>
        <w:bottom w:w="15" w:type="dxa"/>
        <w:right w:w="15" w:type="dxa"/>
      </w:tblCellMar>
    </w:tblPr>
  </w:style>
  <w:style w:type="table" w:customStyle="1" w:styleId="afffff1">
    <w:basedOn w:val="TableNormal0"/>
    <w:tblPr>
      <w:tblStyleRowBandSize w:val="1"/>
      <w:tblStyleColBandSize w:val="1"/>
      <w:tblCellMar>
        <w:top w:w="15" w:type="dxa"/>
        <w:left w:w="15" w:type="dxa"/>
        <w:bottom w:w="15" w:type="dxa"/>
        <w:right w:w="15" w:type="dxa"/>
      </w:tblCellMar>
    </w:tblPr>
  </w:style>
  <w:style w:type="table" w:customStyle="1" w:styleId="afffff2">
    <w:basedOn w:val="TableNormal0"/>
    <w:tblPr>
      <w:tblStyleRowBandSize w:val="1"/>
      <w:tblStyleColBandSize w:val="1"/>
      <w:tblCellMar>
        <w:top w:w="15" w:type="dxa"/>
        <w:left w:w="15" w:type="dxa"/>
        <w:bottom w:w="15" w:type="dxa"/>
        <w:right w:w="15" w:type="dxa"/>
      </w:tblCellMar>
    </w:tblPr>
  </w:style>
  <w:style w:type="table" w:customStyle="1" w:styleId="afffff3">
    <w:basedOn w:val="TableNormal0"/>
    <w:tblPr>
      <w:tblStyleRowBandSize w:val="1"/>
      <w:tblStyleColBandSize w:val="1"/>
      <w:tblCellMar>
        <w:top w:w="15" w:type="dxa"/>
        <w:left w:w="15" w:type="dxa"/>
        <w:bottom w:w="15" w:type="dxa"/>
        <w:right w:w="15" w:type="dxa"/>
      </w:tblCellMar>
    </w:tblPr>
  </w:style>
  <w:style w:type="table" w:customStyle="1" w:styleId="afffff4">
    <w:basedOn w:val="TableNormal0"/>
    <w:tblPr>
      <w:tblStyleRowBandSize w:val="1"/>
      <w:tblStyleColBandSize w:val="1"/>
      <w:tblCellMar>
        <w:top w:w="15" w:type="dxa"/>
        <w:left w:w="15" w:type="dxa"/>
        <w:bottom w:w="15" w:type="dxa"/>
        <w:right w:w="15" w:type="dxa"/>
      </w:tblCellMar>
    </w:tblPr>
  </w:style>
  <w:style w:type="table" w:customStyle="1" w:styleId="afffff5">
    <w:basedOn w:val="TableNormal0"/>
    <w:tblPr>
      <w:tblStyleRowBandSize w:val="1"/>
      <w:tblStyleColBandSize w:val="1"/>
      <w:tblCellMar>
        <w:top w:w="15" w:type="dxa"/>
        <w:left w:w="15" w:type="dxa"/>
        <w:bottom w:w="15" w:type="dxa"/>
        <w:right w:w="15" w:type="dxa"/>
      </w:tblCellMar>
    </w:tblPr>
  </w:style>
  <w:style w:type="table" w:customStyle="1" w:styleId="afffff6">
    <w:basedOn w:val="TableNormal0"/>
    <w:tblPr>
      <w:tblStyleRowBandSize w:val="1"/>
      <w:tblStyleColBandSize w:val="1"/>
      <w:tblCellMar>
        <w:top w:w="15" w:type="dxa"/>
        <w:left w:w="15" w:type="dxa"/>
        <w:bottom w:w="15" w:type="dxa"/>
        <w:right w:w="15" w:type="dxa"/>
      </w:tblCellMar>
    </w:tblPr>
  </w:style>
  <w:style w:type="table" w:customStyle="1" w:styleId="afffff7">
    <w:basedOn w:val="TableNormal0"/>
    <w:tblPr>
      <w:tblStyleRowBandSize w:val="1"/>
      <w:tblStyleColBandSize w:val="1"/>
      <w:tblCellMar>
        <w:top w:w="15" w:type="dxa"/>
        <w:left w:w="15" w:type="dxa"/>
        <w:bottom w:w="15" w:type="dxa"/>
        <w:right w:w="15" w:type="dxa"/>
      </w:tblCellMar>
    </w:tblPr>
  </w:style>
  <w:style w:type="table" w:customStyle="1" w:styleId="afffff8">
    <w:basedOn w:val="TableNormal0"/>
    <w:tblPr>
      <w:tblStyleRowBandSize w:val="1"/>
      <w:tblStyleColBandSize w:val="1"/>
      <w:tblCellMar>
        <w:top w:w="15" w:type="dxa"/>
        <w:left w:w="15" w:type="dxa"/>
        <w:bottom w:w="15" w:type="dxa"/>
        <w:right w:w="15" w:type="dxa"/>
      </w:tblCellMar>
    </w:tblPr>
  </w:style>
  <w:style w:type="table" w:customStyle="1" w:styleId="affff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2GBul0Ydam3jR9CSGTEKqAguQQ==">AMUW2mVzkFPe00rj5NvVdhPM4hJxrnlUzwzkuSrqL+Nm/SVKWA1j0C2cqO9qi2aXW2ncigzj8IXVzBA6F6QJ1FDhSHo5BNChN3I7alZcPM9Iu5YF9xELpY6AHH3nAUuVVGSpB0HWc5+IfKeKu90d+gCV0jKC+L4nVw==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20</Pages>
  <Words>4512</Words>
  <Characters>25720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Пользователь Интернета</cp:lastModifiedBy>
  <cp:revision>5</cp:revision>
  <dcterms:created xsi:type="dcterms:W3CDTF">2020-06-28T21:42:00Z</dcterms:created>
  <dcterms:modified xsi:type="dcterms:W3CDTF">2020-06-29T09:44:00Z</dcterms:modified>
</cp:coreProperties>
</file>